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E474C" w:rsidRDefault="007E474C">
      <w:pPr>
        <w:suppressAutoHyphens w:val="0"/>
        <w:rPr>
          <w:iCs/>
          <w:sz w:val="28"/>
          <w:szCs w:val="22"/>
        </w:rPr>
      </w:pPr>
      <w:bookmarkStart w:id="0" w:name="_GoBack"/>
      <w:bookmarkEnd w:id="0"/>
      <w:r>
        <w:rPr>
          <w:iCs/>
          <w:noProof/>
          <w:sz w:val="28"/>
          <w:szCs w:val="22"/>
          <w:lang w:eastAsia="ru-RU"/>
        </w:rPr>
        <w:drawing>
          <wp:anchor distT="0" distB="0" distL="114300" distR="114300" simplePos="0" relativeHeight="251659264" behindDoc="0" locked="0" layoutInCell="1" allowOverlap="1" wp14:anchorId="07306653" wp14:editId="66D23AFE">
            <wp:simplePos x="0" y="0"/>
            <wp:positionH relativeFrom="margin">
              <wp:posOffset>-711200</wp:posOffset>
            </wp:positionH>
            <wp:positionV relativeFrom="margin">
              <wp:posOffset>-681990</wp:posOffset>
            </wp:positionV>
            <wp:extent cx="7594600" cy="10744200"/>
            <wp:effectExtent l="0" t="0" r="6350" b="0"/>
            <wp:wrapSquare wrapText="bothSides"/>
            <wp:docPr id="5" name="Рисунок 5" descr="C:\Users\User\Downloads\Информация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Информация_page-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94600" cy="10744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iCs/>
          <w:sz w:val="28"/>
          <w:szCs w:val="22"/>
        </w:rPr>
        <w:br w:type="page"/>
      </w:r>
    </w:p>
    <w:p w:rsidR="007E474C" w:rsidRPr="004952D9" w:rsidRDefault="007E474C" w:rsidP="007E474C">
      <w:pPr>
        <w:tabs>
          <w:tab w:val="left" w:pos="6521"/>
        </w:tabs>
        <w:ind w:left="6521"/>
        <w:jc w:val="both"/>
        <w:rPr>
          <w:iCs/>
          <w:sz w:val="28"/>
          <w:szCs w:val="22"/>
        </w:rPr>
      </w:pPr>
      <w:r w:rsidRPr="004952D9">
        <w:rPr>
          <w:iCs/>
          <w:sz w:val="28"/>
          <w:szCs w:val="22"/>
        </w:rPr>
        <w:lastRenderedPageBreak/>
        <w:t>Утверждено</w:t>
      </w:r>
    </w:p>
    <w:p w:rsidR="007E474C" w:rsidRPr="004952D9" w:rsidRDefault="007E474C" w:rsidP="007E474C">
      <w:pPr>
        <w:tabs>
          <w:tab w:val="left" w:pos="6521"/>
        </w:tabs>
        <w:ind w:left="6521"/>
        <w:jc w:val="both"/>
        <w:rPr>
          <w:iCs/>
          <w:sz w:val="28"/>
          <w:szCs w:val="22"/>
        </w:rPr>
      </w:pPr>
      <w:r w:rsidRPr="004952D9">
        <w:rPr>
          <w:iCs/>
          <w:sz w:val="28"/>
          <w:szCs w:val="22"/>
        </w:rPr>
        <w:t>приказом ГБУ ДО «РЦВР»</w:t>
      </w:r>
    </w:p>
    <w:p w:rsidR="007E474C" w:rsidRDefault="007E474C" w:rsidP="007E474C">
      <w:pPr>
        <w:tabs>
          <w:tab w:val="left" w:pos="6521"/>
        </w:tabs>
        <w:ind w:left="6521"/>
        <w:jc w:val="both"/>
        <w:rPr>
          <w:iCs/>
          <w:sz w:val="28"/>
          <w:szCs w:val="22"/>
        </w:rPr>
      </w:pPr>
      <w:r w:rsidRPr="004952D9">
        <w:rPr>
          <w:iCs/>
          <w:sz w:val="28"/>
          <w:szCs w:val="22"/>
        </w:rPr>
        <w:t xml:space="preserve">№ </w:t>
      </w:r>
      <w:r w:rsidRPr="007E474C">
        <w:rPr>
          <w:iCs/>
          <w:sz w:val="28"/>
          <w:szCs w:val="22"/>
          <w:u w:val="single"/>
        </w:rPr>
        <w:t>252</w:t>
      </w:r>
    </w:p>
    <w:p w:rsidR="007E474C" w:rsidRPr="004952D9" w:rsidRDefault="007E474C" w:rsidP="007E474C">
      <w:pPr>
        <w:tabs>
          <w:tab w:val="left" w:pos="6521"/>
        </w:tabs>
        <w:ind w:left="6521"/>
        <w:jc w:val="both"/>
        <w:rPr>
          <w:iCs/>
          <w:sz w:val="28"/>
          <w:szCs w:val="22"/>
        </w:rPr>
      </w:pPr>
      <w:r w:rsidRPr="004952D9">
        <w:rPr>
          <w:iCs/>
          <w:sz w:val="28"/>
          <w:szCs w:val="22"/>
        </w:rPr>
        <w:t>от «</w:t>
      </w:r>
      <w:r w:rsidRPr="007E474C">
        <w:rPr>
          <w:iCs/>
          <w:sz w:val="28"/>
          <w:szCs w:val="22"/>
        </w:rPr>
        <w:t>12</w:t>
      </w:r>
      <w:r w:rsidRPr="004952D9">
        <w:rPr>
          <w:iCs/>
          <w:sz w:val="28"/>
          <w:szCs w:val="22"/>
        </w:rPr>
        <w:t>»</w:t>
      </w:r>
      <w:r>
        <w:rPr>
          <w:iCs/>
          <w:sz w:val="28"/>
          <w:szCs w:val="22"/>
        </w:rPr>
        <w:t xml:space="preserve"> </w:t>
      </w:r>
      <w:r w:rsidRPr="007E474C">
        <w:rPr>
          <w:iCs/>
          <w:sz w:val="28"/>
          <w:szCs w:val="22"/>
        </w:rPr>
        <w:t>ноября</w:t>
      </w:r>
      <w:r>
        <w:rPr>
          <w:iCs/>
          <w:sz w:val="28"/>
          <w:szCs w:val="22"/>
        </w:rPr>
        <w:t xml:space="preserve"> </w:t>
      </w:r>
      <w:r w:rsidRPr="004952D9">
        <w:rPr>
          <w:iCs/>
          <w:sz w:val="28"/>
          <w:szCs w:val="22"/>
        </w:rPr>
        <w:t>20</w:t>
      </w:r>
      <w:r w:rsidRPr="007E474C">
        <w:rPr>
          <w:iCs/>
          <w:sz w:val="28"/>
          <w:szCs w:val="22"/>
        </w:rPr>
        <w:t>20</w:t>
      </w:r>
      <w:r w:rsidRPr="004952D9">
        <w:rPr>
          <w:iCs/>
          <w:sz w:val="28"/>
          <w:szCs w:val="22"/>
        </w:rPr>
        <w:t xml:space="preserve"> г.</w:t>
      </w:r>
    </w:p>
    <w:p w:rsidR="00303B5F" w:rsidRPr="00303B5F" w:rsidRDefault="00303B5F" w:rsidP="00303B5F">
      <w:pPr>
        <w:suppressAutoHyphens w:val="0"/>
        <w:contextualSpacing/>
        <w:jc w:val="right"/>
        <w:rPr>
          <w:sz w:val="28"/>
          <w:szCs w:val="20"/>
        </w:rPr>
      </w:pPr>
    </w:p>
    <w:p w:rsidR="00A773BA" w:rsidRPr="00A773BA" w:rsidRDefault="00BD2440" w:rsidP="00A773BA">
      <w:pPr>
        <w:suppressAutoHyphens w:val="0"/>
        <w:contextualSpacing/>
        <w:jc w:val="center"/>
        <w:rPr>
          <w:b/>
          <w:sz w:val="28"/>
          <w:szCs w:val="20"/>
        </w:rPr>
      </w:pPr>
      <w:r>
        <w:rPr>
          <w:b/>
          <w:sz w:val="28"/>
          <w:szCs w:val="20"/>
        </w:rPr>
        <w:t xml:space="preserve">Положение </w:t>
      </w:r>
      <w:r>
        <w:rPr>
          <w:b/>
          <w:sz w:val="28"/>
          <w:szCs w:val="20"/>
        </w:rPr>
        <w:br/>
        <w:t xml:space="preserve">о проведении </w:t>
      </w:r>
      <w:proofErr w:type="gramStart"/>
      <w:r w:rsidRPr="00BD2440">
        <w:rPr>
          <w:b/>
          <w:sz w:val="28"/>
          <w:szCs w:val="20"/>
        </w:rPr>
        <w:t>Республиканского</w:t>
      </w:r>
      <w:proofErr w:type="gramEnd"/>
      <w:r w:rsidRPr="00BD2440">
        <w:rPr>
          <w:b/>
          <w:sz w:val="28"/>
          <w:szCs w:val="20"/>
        </w:rPr>
        <w:t xml:space="preserve"> интернет-конкурса</w:t>
      </w:r>
      <w:r w:rsidR="00BE6CAA">
        <w:rPr>
          <w:b/>
          <w:sz w:val="28"/>
          <w:szCs w:val="20"/>
        </w:rPr>
        <w:t xml:space="preserve"> видеороликов</w:t>
      </w:r>
      <w:r w:rsidR="00BE6CAA">
        <w:rPr>
          <w:b/>
          <w:sz w:val="28"/>
          <w:szCs w:val="20"/>
        </w:rPr>
        <w:br/>
      </w:r>
      <w:r w:rsidRPr="00BD2440">
        <w:rPr>
          <w:b/>
          <w:sz w:val="28"/>
          <w:szCs w:val="20"/>
        </w:rPr>
        <w:t xml:space="preserve"> «100 историй», посвящённ</w:t>
      </w:r>
      <w:r>
        <w:rPr>
          <w:b/>
          <w:sz w:val="28"/>
          <w:szCs w:val="20"/>
        </w:rPr>
        <w:t>ого</w:t>
      </w:r>
      <w:r w:rsidRPr="00BD2440">
        <w:rPr>
          <w:b/>
          <w:sz w:val="28"/>
          <w:szCs w:val="20"/>
        </w:rPr>
        <w:t xml:space="preserve"> празднованию 100-летия ТАССР</w:t>
      </w:r>
    </w:p>
    <w:p w:rsidR="00F801EB" w:rsidRDefault="00A773BA" w:rsidP="00A773BA">
      <w:pPr>
        <w:pStyle w:val="ac"/>
        <w:numPr>
          <w:ilvl w:val="0"/>
          <w:numId w:val="7"/>
        </w:numPr>
        <w:spacing w:line="276" w:lineRule="auto"/>
        <w:ind w:left="0" w:firstLine="0"/>
        <w:contextualSpacing/>
        <w:jc w:val="center"/>
        <w:rPr>
          <w:b/>
          <w:bCs/>
          <w:sz w:val="28"/>
          <w:szCs w:val="20"/>
        </w:rPr>
      </w:pPr>
      <w:r w:rsidRPr="00A773BA">
        <w:rPr>
          <w:b/>
          <w:bCs/>
          <w:sz w:val="28"/>
          <w:szCs w:val="20"/>
        </w:rPr>
        <w:t>Общие положения</w:t>
      </w:r>
    </w:p>
    <w:p w:rsidR="00A773BA" w:rsidRPr="00A773BA" w:rsidRDefault="00A773BA" w:rsidP="00F801EB">
      <w:pPr>
        <w:pStyle w:val="ac"/>
        <w:spacing w:line="276" w:lineRule="auto"/>
        <w:contextualSpacing/>
        <w:rPr>
          <w:b/>
          <w:bCs/>
          <w:sz w:val="28"/>
          <w:szCs w:val="20"/>
        </w:rPr>
      </w:pPr>
      <w:r w:rsidRPr="00A773BA">
        <w:rPr>
          <w:b/>
          <w:bCs/>
          <w:sz w:val="28"/>
          <w:szCs w:val="20"/>
        </w:rPr>
        <w:t xml:space="preserve"> </w:t>
      </w:r>
    </w:p>
    <w:p w:rsidR="00A773BA" w:rsidRPr="00F801EB" w:rsidRDefault="00BD2440" w:rsidP="00F801EB">
      <w:pPr>
        <w:pStyle w:val="ac"/>
        <w:numPr>
          <w:ilvl w:val="1"/>
          <w:numId w:val="7"/>
        </w:numPr>
        <w:spacing w:before="0" w:after="0" w:line="276" w:lineRule="auto"/>
        <w:ind w:left="0" w:firstLine="709"/>
        <w:contextualSpacing/>
        <w:jc w:val="both"/>
        <w:rPr>
          <w:sz w:val="28"/>
          <w:szCs w:val="20"/>
        </w:rPr>
      </w:pPr>
      <w:r w:rsidRPr="00F801EB">
        <w:rPr>
          <w:sz w:val="28"/>
          <w:szCs w:val="20"/>
        </w:rPr>
        <w:t>Положение</w:t>
      </w:r>
      <w:r w:rsidR="00303B5F" w:rsidRPr="00F801EB">
        <w:rPr>
          <w:sz w:val="28"/>
          <w:szCs w:val="20"/>
        </w:rPr>
        <w:t xml:space="preserve"> </w:t>
      </w:r>
      <w:r w:rsidR="00A773BA" w:rsidRPr="00F801EB">
        <w:rPr>
          <w:sz w:val="28"/>
          <w:szCs w:val="20"/>
        </w:rPr>
        <w:t xml:space="preserve">о проведении </w:t>
      </w:r>
      <w:r w:rsidRPr="00F801EB">
        <w:rPr>
          <w:sz w:val="28"/>
          <w:szCs w:val="20"/>
        </w:rPr>
        <w:t xml:space="preserve">Республиканского </w:t>
      </w:r>
      <w:proofErr w:type="gramStart"/>
      <w:r w:rsidRPr="00F801EB">
        <w:rPr>
          <w:sz w:val="28"/>
          <w:szCs w:val="20"/>
        </w:rPr>
        <w:t>интернет-конкурса</w:t>
      </w:r>
      <w:proofErr w:type="gramEnd"/>
      <w:r w:rsidR="00BE6CAA">
        <w:rPr>
          <w:sz w:val="28"/>
          <w:szCs w:val="20"/>
        </w:rPr>
        <w:t xml:space="preserve"> видеороликов </w:t>
      </w:r>
      <w:r w:rsidRPr="00F801EB">
        <w:rPr>
          <w:sz w:val="28"/>
          <w:szCs w:val="20"/>
        </w:rPr>
        <w:t>«100 историй», посвящённого празднованию 100-летия ТАССР</w:t>
      </w:r>
      <w:r w:rsidR="00A773BA" w:rsidRPr="00F801EB">
        <w:rPr>
          <w:sz w:val="28"/>
          <w:szCs w:val="20"/>
        </w:rPr>
        <w:t xml:space="preserve"> (далее соответственно – </w:t>
      </w:r>
      <w:r w:rsidRPr="00F801EB">
        <w:rPr>
          <w:sz w:val="28"/>
          <w:szCs w:val="20"/>
        </w:rPr>
        <w:t>Положение, Конкурс</w:t>
      </w:r>
      <w:r w:rsidR="00A773BA" w:rsidRPr="00F801EB">
        <w:rPr>
          <w:sz w:val="28"/>
          <w:szCs w:val="20"/>
        </w:rPr>
        <w:t>) определяет цел</w:t>
      </w:r>
      <w:r w:rsidR="00BE6CAA">
        <w:rPr>
          <w:sz w:val="28"/>
          <w:szCs w:val="20"/>
        </w:rPr>
        <w:t>ь</w:t>
      </w:r>
      <w:r w:rsidR="00A773BA" w:rsidRPr="00F801EB">
        <w:rPr>
          <w:sz w:val="28"/>
          <w:szCs w:val="20"/>
        </w:rPr>
        <w:t xml:space="preserve"> и задачи, сроки и условия проведения </w:t>
      </w:r>
      <w:r w:rsidRPr="00F801EB">
        <w:rPr>
          <w:sz w:val="28"/>
          <w:szCs w:val="20"/>
        </w:rPr>
        <w:t>Конкурса</w:t>
      </w:r>
      <w:r w:rsidR="00A773BA" w:rsidRPr="00F801EB">
        <w:rPr>
          <w:sz w:val="28"/>
          <w:szCs w:val="20"/>
        </w:rPr>
        <w:t xml:space="preserve">. </w:t>
      </w:r>
    </w:p>
    <w:p w:rsidR="00A773BA" w:rsidRPr="00A773BA" w:rsidRDefault="00A773BA" w:rsidP="00A773BA">
      <w:pPr>
        <w:suppressAutoHyphens w:val="0"/>
        <w:spacing w:line="276" w:lineRule="auto"/>
        <w:ind w:firstLine="709"/>
        <w:contextualSpacing/>
        <w:jc w:val="both"/>
        <w:rPr>
          <w:sz w:val="28"/>
          <w:szCs w:val="20"/>
        </w:rPr>
      </w:pPr>
      <w:r w:rsidRPr="00A773BA">
        <w:rPr>
          <w:sz w:val="28"/>
          <w:szCs w:val="20"/>
        </w:rPr>
        <w:t>1.2.</w:t>
      </w:r>
      <w:r w:rsidR="00FF7CD4">
        <w:rPr>
          <w:sz w:val="28"/>
          <w:szCs w:val="20"/>
        </w:rPr>
        <w:t> </w:t>
      </w:r>
      <w:r w:rsidRPr="00A773BA">
        <w:rPr>
          <w:sz w:val="28"/>
          <w:szCs w:val="20"/>
        </w:rPr>
        <w:t xml:space="preserve">Приоритетными направлениями </w:t>
      </w:r>
      <w:r w:rsidR="00633CF1">
        <w:rPr>
          <w:sz w:val="28"/>
          <w:szCs w:val="20"/>
        </w:rPr>
        <w:t>Конкурса</w:t>
      </w:r>
      <w:r w:rsidRPr="00A773BA">
        <w:rPr>
          <w:sz w:val="28"/>
          <w:szCs w:val="20"/>
        </w:rPr>
        <w:t xml:space="preserve"> в 2020 году являются </w:t>
      </w:r>
      <w:r w:rsidR="00B765F0">
        <w:rPr>
          <w:sz w:val="28"/>
          <w:szCs w:val="20"/>
        </w:rPr>
        <w:t>темы</w:t>
      </w:r>
      <w:r w:rsidRPr="00A773BA">
        <w:rPr>
          <w:sz w:val="28"/>
          <w:szCs w:val="20"/>
        </w:rPr>
        <w:t xml:space="preserve">, направленные на </w:t>
      </w:r>
      <w:r w:rsidR="00B765F0">
        <w:rPr>
          <w:sz w:val="28"/>
          <w:szCs w:val="20"/>
        </w:rPr>
        <w:t>патриотическое воспитание</w:t>
      </w:r>
      <w:r w:rsidR="00633CF1">
        <w:rPr>
          <w:sz w:val="28"/>
          <w:szCs w:val="20"/>
        </w:rPr>
        <w:t xml:space="preserve"> и</w:t>
      </w:r>
      <w:r w:rsidR="00B765F0">
        <w:rPr>
          <w:sz w:val="28"/>
          <w:szCs w:val="20"/>
        </w:rPr>
        <w:t xml:space="preserve"> празднование </w:t>
      </w:r>
      <w:r w:rsidR="00B765F0" w:rsidRPr="00B765F0">
        <w:rPr>
          <w:sz w:val="28"/>
          <w:szCs w:val="20"/>
        </w:rPr>
        <w:t>100-</w:t>
      </w:r>
      <w:r w:rsidR="00B765F0">
        <w:rPr>
          <w:sz w:val="28"/>
          <w:szCs w:val="20"/>
        </w:rPr>
        <w:t>летия</w:t>
      </w:r>
      <w:r w:rsidR="00B765F0" w:rsidRPr="00B765F0">
        <w:rPr>
          <w:sz w:val="28"/>
          <w:szCs w:val="20"/>
        </w:rPr>
        <w:t xml:space="preserve"> образования </w:t>
      </w:r>
      <w:r w:rsidR="00B765F0">
        <w:rPr>
          <w:sz w:val="28"/>
          <w:szCs w:val="20"/>
        </w:rPr>
        <w:t>Т</w:t>
      </w:r>
      <w:r w:rsidR="00B765F0" w:rsidRPr="00B765F0">
        <w:rPr>
          <w:sz w:val="28"/>
          <w:szCs w:val="20"/>
        </w:rPr>
        <w:t>атарской АССР</w:t>
      </w:r>
      <w:r w:rsidR="00B765F0">
        <w:rPr>
          <w:sz w:val="28"/>
          <w:szCs w:val="20"/>
        </w:rPr>
        <w:t>.</w:t>
      </w:r>
    </w:p>
    <w:p w:rsidR="00A773BA" w:rsidRDefault="00A773BA" w:rsidP="00A773BA">
      <w:pPr>
        <w:pStyle w:val="ac"/>
        <w:numPr>
          <w:ilvl w:val="0"/>
          <w:numId w:val="7"/>
        </w:numPr>
        <w:spacing w:line="276" w:lineRule="auto"/>
        <w:ind w:left="0" w:firstLine="0"/>
        <w:contextualSpacing/>
        <w:jc w:val="center"/>
        <w:rPr>
          <w:b/>
          <w:bCs/>
          <w:sz w:val="28"/>
          <w:szCs w:val="20"/>
        </w:rPr>
      </w:pPr>
      <w:r w:rsidRPr="00A773BA">
        <w:rPr>
          <w:b/>
          <w:bCs/>
          <w:sz w:val="28"/>
          <w:szCs w:val="20"/>
        </w:rPr>
        <w:t>Организатор</w:t>
      </w:r>
      <w:r w:rsidR="00BC5CE7">
        <w:rPr>
          <w:b/>
          <w:bCs/>
          <w:sz w:val="28"/>
          <w:szCs w:val="20"/>
        </w:rPr>
        <w:t>ы</w:t>
      </w:r>
      <w:r w:rsidRPr="00A773BA">
        <w:rPr>
          <w:b/>
          <w:bCs/>
          <w:sz w:val="28"/>
          <w:szCs w:val="20"/>
        </w:rPr>
        <w:t xml:space="preserve"> </w:t>
      </w:r>
      <w:r w:rsidR="00633CF1">
        <w:rPr>
          <w:b/>
          <w:bCs/>
          <w:sz w:val="28"/>
          <w:szCs w:val="20"/>
        </w:rPr>
        <w:t>Конкурса</w:t>
      </w:r>
    </w:p>
    <w:p w:rsidR="00590877" w:rsidRPr="00A773BA" w:rsidRDefault="00590877" w:rsidP="00590877">
      <w:pPr>
        <w:pStyle w:val="ac"/>
        <w:spacing w:line="276" w:lineRule="auto"/>
        <w:contextualSpacing/>
        <w:rPr>
          <w:b/>
          <w:bCs/>
          <w:sz w:val="28"/>
          <w:szCs w:val="20"/>
        </w:rPr>
      </w:pPr>
    </w:p>
    <w:p w:rsidR="00590877" w:rsidRDefault="00A773BA" w:rsidP="00590877">
      <w:pPr>
        <w:pStyle w:val="ac"/>
        <w:numPr>
          <w:ilvl w:val="1"/>
          <w:numId w:val="7"/>
        </w:numPr>
        <w:spacing w:line="276" w:lineRule="auto"/>
        <w:ind w:left="0" w:firstLine="709"/>
        <w:contextualSpacing/>
        <w:jc w:val="both"/>
        <w:rPr>
          <w:sz w:val="28"/>
          <w:szCs w:val="20"/>
        </w:rPr>
      </w:pPr>
      <w:r w:rsidRPr="00590877">
        <w:rPr>
          <w:sz w:val="28"/>
          <w:szCs w:val="20"/>
        </w:rPr>
        <w:t xml:space="preserve">Организатором </w:t>
      </w:r>
      <w:r w:rsidR="00633CF1" w:rsidRPr="00590877">
        <w:rPr>
          <w:sz w:val="28"/>
          <w:szCs w:val="20"/>
        </w:rPr>
        <w:t>Конкурса</w:t>
      </w:r>
      <w:r w:rsidR="00D352A2" w:rsidRPr="00590877">
        <w:rPr>
          <w:sz w:val="28"/>
          <w:szCs w:val="20"/>
        </w:rPr>
        <w:t xml:space="preserve"> является </w:t>
      </w:r>
      <w:r w:rsidR="00633CF1" w:rsidRPr="00590877">
        <w:rPr>
          <w:sz w:val="28"/>
          <w:szCs w:val="20"/>
        </w:rPr>
        <w:t>Г</w:t>
      </w:r>
      <w:r w:rsidRPr="00590877">
        <w:rPr>
          <w:sz w:val="28"/>
          <w:szCs w:val="20"/>
        </w:rPr>
        <w:t>осударственное бюджетное учреждение дополнительного образования «Республиканский центр внешкольной работы»</w:t>
      </w:r>
      <w:r w:rsidR="005E0EDF" w:rsidRPr="00590877">
        <w:rPr>
          <w:sz w:val="28"/>
          <w:szCs w:val="20"/>
        </w:rPr>
        <w:t xml:space="preserve"> (далее – Организатор)</w:t>
      </w:r>
      <w:r w:rsidRPr="00590877">
        <w:rPr>
          <w:sz w:val="28"/>
          <w:szCs w:val="20"/>
        </w:rPr>
        <w:t>.</w:t>
      </w:r>
    </w:p>
    <w:p w:rsidR="00590877" w:rsidRPr="00590877" w:rsidRDefault="00590877" w:rsidP="00590877">
      <w:pPr>
        <w:pStyle w:val="ac"/>
        <w:numPr>
          <w:ilvl w:val="1"/>
          <w:numId w:val="7"/>
        </w:numPr>
        <w:spacing w:line="276" w:lineRule="auto"/>
        <w:ind w:left="0" w:firstLine="709"/>
        <w:contextualSpacing/>
        <w:jc w:val="both"/>
        <w:rPr>
          <w:sz w:val="28"/>
          <w:szCs w:val="20"/>
        </w:rPr>
      </w:pPr>
      <w:r w:rsidRPr="00590877">
        <w:rPr>
          <w:sz w:val="28"/>
          <w:szCs w:val="28"/>
        </w:rPr>
        <w:t>Общее руководство по подготовке и проведению Конкурса осуществляет организационной комитет (Приложение 1),</w:t>
      </w:r>
      <w:r w:rsidRPr="00590877">
        <w:rPr>
          <w:color w:val="000000"/>
          <w:sz w:val="28"/>
          <w:szCs w:val="28"/>
        </w:rPr>
        <w:t xml:space="preserve"> </w:t>
      </w:r>
      <w:r w:rsidRPr="00590877">
        <w:rPr>
          <w:sz w:val="28"/>
          <w:szCs w:val="28"/>
        </w:rPr>
        <w:t>который:</w:t>
      </w:r>
    </w:p>
    <w:p w:rsidR="00590877" w:rsidRDefault="00590877" w:rsidP="00F801EB">
      <w:pPr>
        <w:pStyle w:val="ac"/>
        <w:numPr>
          <w:ilvl w:val="0"/>
          <w:numId w:val="28"/>
        </w:numPr>
        <w:spacing w:line="276" w:lineRule="auto"/>
        <w:ind w:left="0" w:firstLine="709"/>
        <w:contextualSpacing/>
        <w:jc w:val="both"/>
        <w:rPr>
          <w:sz w:val="28"/>
          <w:szCs w:val="28"/>
        </w:rPr>
      </w:pPr>
      <w:r w:rsidRPr="00590877">
        <w:rPr>
          <w:sz w:val="28"/>
          <w:szCs w:val="28"/>
        </w:rPr>
        <w:t>утверждает порядок и сроки проведения Конкурса;</w:t>
      </w:r>
    </w:p>
    <w:p w:rsidR="00FB2A65" w:rsidRPr="00FB2A65" w:rsidRDefault="00590877" w:rsidP="00F801EB">
      <w:pPr>
        <w:pStyle w:val="ac"/>
        <w:numPr>
          <w:ilvl w:val="0"/>
          <w:numId w:val="28"/>
        </w:numPr>
        <w:spacing w:line="276" w:lineRule="auto"/>
        <w:ind w:left="0" w:firstLine="709"/>
        <w:contextualSpacing/>
        <w:jc w:val="both"/>
        <w:rPr>
          <w:sz w:val="28"/>
          <w:szCs w:val="20"/>
        </w:rPr>
      </w:pPr>
      <w:r>
        <w:rPr>
          <w:sz w:val="28"/>
          <w:szCs w:val="28"/>
        </w:rPr>
        <w:t>утверждает состав жюри, при необходимости формирует отдельные рабочие группы и приглашает независимых экспертов</w:t>
      </w:r>
      <w:r w:rsidR="00FB2A65">
        <w:rPr>
          <w:sz w:val="28"/>
          <w:szCs w:val="28"/>
        </w:rPr>
        <w:t>;</w:t>
      </w:r>
    </w:p>
    <w:p w:rsidR="00590877" w:rsidRPr="00590877" w:rsidRDefault="00FB2A65" w:rsidP="00F801EB">
      <w:pPr>
        <w:pStyle w:val="ac"/>
        <w:numPr>
          <w:ilvl w:val="0"/>
          <w:numId w:val="28"/>
        </w:numPr>
        <w:spacing w:line="276" w:lineRule="auto"/>
        <w:ind w:left="0" w:firstLine="709"/>
        <w:contextualSpacing/>
        <w:jc w:val="both"/>
        <w:rPr>
          <w:sz w:val="28"/>
          <w:szCs w:val="20"/>
        </w:rPr>
      </w:pPr>
      <w:r>
        <w:rPr>
          <w:sz w:val="28"/>
          <w:szCs w:val="28"/>
          <w:lang w:eastAsia="ru-RU"/>
        </w:rPr>
        <w:t>оформляет документацию Конкурса.</w:t>
      </w:r>
    </w:p>
    <w:p w:rsidR="00590877" w:rsidRDefault="00590877" w:rsidP="00590877">
      <w:pPr>
        <w:pStyle w:val="ac"/>
        <w:numPr>
          <w:ilvl w:val="1"/>
          <w:numId w:val="7"/>
        </w:numPr>
        <w:tabs>
          <w:tab w:val="left" w:pos="0"/>
        </w:tabs>
        <w:spacing w:before="0" w:after="0" w:line="100" w:lineRule="atLeast"/>
        <w:ind w:left="0" w:firstLine="709"/>
        <w:contextualSpacing/>
        <w:jc w:val="both"/>
        <w:rPr>
          <w:sz w:val="28"/>
          <w:szCs w:val="28"/>
        </w:rPr>
      </w:pPr>
      <w:r>
        <w:rPr>
          <w:sz w:val="28"/>
          <w:szCs w:val="28"/>
        </w:rPr>
        <w:t>Жюри</w:t>
      </w:r>
      <w:r w:rsidR="008C69B2">
        <w:rPr>
          <w:sz w:val="28"/>
          <w:szCs w:val="28"/>
        </w:rPr>
        <w:t xml:space="preserve"> Конкурса</w:t>
      </w:r>
      <w:r>
        <w:rPr>
          <w:sz w:val="28"/>
          <w:szCs w:val="28"/>
        </w:rPr>
        <w:t>:</w:t>
      </w:r>
    </w:p>
    <w:p w:rsidR="00590877" w:rsidRPr="00F801EB" w:rsidRDefault="00590877" w:rsidP="00F801EB">
      <w:pPr>
        <w:pStyle w:val="ac"/>
        <w:numPr>
          <w:ilvl w:val="0"/>
          <w:numId w:val="29"/>
        </w:numPr>
        <w:tabs>
          <w:tab w:val="left" w:pos="0"/>
        </w:tabs>
        <w:spacing w:before="0" w:after="0" w:line="276" w:lineRule="auto"/>
        <w:ind w:left="0" w:firstLine="709"/>
        <w:jc w:val="both"/>
        <w:rPr>
          <w:sz w:val="28"/>
          <w:szCs w:val="28"/>
          <w:lang w:eastAsia="ru-RU"/>
        </w:rPr>
      </w:pPr>
      <w:r w:rsidRPr="00F801EB">
        <w:rPr>
          <w:sz w:val="28"/>
          <w:szCs w:val="28"/>
          <w:lang w:eastAsia="ru-RU"/>
        </w:rPr>
        <w:t>осуществляет экспертную оценку конкурсных материалов, поступивших на Конкурс;</w:t>
      </w:r>
    </w:p>
    <w:p w:rsidR="00590877" w:rsidRPr="00F801EB" w:rsidRDefault="00590877" w:rsidP="00F801EB">
      <w:pPr>
        <w:pStyle w:val="ac"/>
        <w:numPr>
          <w:ilvl w:val="0"/>
          <w:numId w:val="29"/>
        </w:numPr>
        <w:tabs>
          <w:tab w:val="left" w:pos="0"/>
        </w:tabs>
        <w:spacing w:before="0" w:after="0" w:line="276" w:lineRule="auto"/>
        <w:ind w:left="0" w:firstLine="709"/>
        <w:jc w:val="both"/>
        <w:rPr>
          <w:sz w:val="28"/>
          <w:szCs w:val="28"/>
          <w:lang w:eastAsia="ru-RU"/>
        </w:rPr>
      </w:pPr>
      <w:r w:rsidRPr="00F801EB">
        <w:rPr>
          <w:sz w:val="28"/>
          <w:szCs w:val="28"/>
          <w:lang w:eastAsia="ru-RU"/>
        </w:rPr>
        <w:t>определяет победителей Конкурса в номинациях по всем возрастным группам и представляет их на утверждение в организационный комитет;</w:t>
      </w:r>
    </w:p>
    <w:p w:rsidR="00BE6CAA" w:rsidRPr="00F801EB" w:rsidRDefault="00590877" w:rsidP="00FB2A65">
      <w:pPr>
        <w:pStyle w:val="ac"/>
        <w:numPr>
          <w:ilvl w:val="0"/>
          <w:numId w:val="29"/>
        </w:numPr>
        <w:tabs>
          <w:tab w:val="left" w:pos="0"/>
        </w:tabs>
        <w:spacing w:before="0" w:after="0" w:line="276" w:lineRule="auto"/>
        <w:ind w:left="0" w:firstLine="709"/>
        <w:jc w:val="both"/>
        <w:rPr>
          <w:sz w:val="28"/>
          <w:szCs w:val="28"/>
          <w:lang w:eastAsia="ru-RU"/>
        </w:rPr>
      </w:pPr>
      <w:r w:rsidRPr="00F801EB">
        <w:rPr>
          <w:sz w:val="28"/>
          <w:szCs w:val="28"/>
          <w:lang w:eastAsia="ru-RU"/>
        </w:rPr>
        <w:t>принимает решение об учреждении специальных номинаций и пр</w:t>
      </w:r>
      <w:r w:rsidR="00BE6CAA">
        <w:rPr>
          <w:sz w:val="28"/>
          <w:szCs w:val="28"/>
          <w:lang w:eastAsia="ru-RU"/>
        </w:rPr>
        <w:t>исуждении дополнительных призов</w:t>
      </w:r>
      <w:r w:rsidR="00FB2A65">
        <w:rPr>
          <w:sz w:val="28"/>
          <w:szCs w:val="28"/>
          <w:lang w:eastAsia="ru-RU"/>
        </w:rPr>
        <w:t>.</w:t>
      </w:r>
    </w:p>
    <w:p w:rsidR="00590877" w:rsidRDefault="00590877" w:rsidP="00590877">
      <w:pPr>
        <w:pStyle w:val="ac"/>
        <w:widowControl w:val="0"/>
        <w:numPr>
          <w:ilvl w:val="1"/>
          <w:numId w:val="7"/>
        </w:numPr>
        <w:tabs>
          <w:tab w:val="left" w:pos="0"/>
        </w:tabs>
        <w:spacing w:before="0" w:after="0"/>
        <w:ind w:left="0" w:firstLine="709"/>
        <w:contextualSpacing/>
        <w:jc w:val="both"/>
        <w:rPr>
          <w:sz w:val="28"/>
          <w:szCs w:val="28"/>
          <w:lang w:eastAsia="ru-RU"/>
        </w:rPr>
      </w:pPr>
      <w:r>
        <w:rPr>
          <w:sz w:val="28"/>
          <w:szCs w:val="28"/>
          <w:lang w:eastAsia="ru-RU"/>
        </w:rPr>
        <w:t>Решения жюри оформляются протоколом.</w:t>
      </w:r>
    </w:p>
    <w:p w:rsidR="00BE6CAA" w:rsidRDefault="00BE6CAA" w:rsidP="00590877">
      <w:pPr>
        <w:pStyle w:val="ac"/>
        <w:widowControl w:val="0"/>
        <w:numPr>
          <w:ilvl w:val="1"/>
          <w:numId w:val="7"/>
        </w:numPr>
        <w:tabs>
          <w:tab w:val="left" w:pos="0"/>
        </w:tabs>
        <w:spacing w:before="0" w:after="0"/>
        <w:ind w:left="0" w:firstLine="709"/>
        <w:contextualSpacing/>
        <w:jc w:val="both"/>
        <w:rPr>
          <w:sz w:val="28"/>
          <w:szCs w:val="28"/>
          <w:lang w:eastAsia="ru-RU"/>
        </w:rPr>
      </w:pPr>
      <w:r>
        <w:rPr>
          <w:sz w:val="28"/>
          <w:szCs w:val="28"/>
          <w:lang w:eastAsia="ru-RU"/>
        </w:rPr>
        <w:t>Решения жюри окончательны и не подлежат изменению.</w:t>
      </w:r>
    </w:p>
    <w:p w:rsidR="00FB2A65" w:rsidRDefault="00FB2A65" w:rsidP="00590877">
      <w:pPr>
        <w:suppressAutoHyphens w:val="0"/>
        <w:spacing w:line="276" w:lineRule="auto"/>
        <w:contextualSpacing/>
        <w:jc w:val="both"/>
        <w:rPr>
          <w:sz w:val="28"/>
          <w:szCs w:val="20"/>
        </w:rPr>
      </w:pPr>
    </w:p>
    <w:p w:rsidR="007E474C" w:rsidRPr="00A773BA" w:rsidRDefault="007E474C" w:rsidP="00590877">
      <w:pPr>
        <w:suppressAutoHyphens w:val="0"/>
        <w:spacing w:line="276" w:lineRule="auto"/>
        <w:contextualSpacing/>
        <w:jc w:val="both"/>
        <w:rPr>
          <w:sz w:val="28"/>
          <w:szCs w:val="20"/>
        </w:rPr>
      </w:pPr>
    </w:p>
    <w:p w:rsidR="00FF7CD4" w:rsidRDefault="00A773BA" w:rsidP="00FF7CD4">
      <w:pPr>
        <w:pStyle w:val="ac"/>
        <w:numPr>
          <w:ilvl w:val="0"/>
          <w:numId w:val="7"/>
        </w:numPr>
        <w:spacing w:before="0" w:after="0" w:line="276" w:lineRule="auto"/>
        <w:ind w:left="0" w:firstLine="0"/>
        <w:contextualSpacing/>
        <w:jc w:val="center"/>
        <w:rPr>
          <w:b/>
          <w:bCs/>
          <w:sz w:val="28"/>
          <w:szCs w:val="20"/>
        </w:rPr>
      </w:pPr>
      <w:r w:rsidRPr="00A773BA">
        <w:rPr>
          <w:b/>
          <w:bCs/>
          <w:sz w:val="28"/>
          <w:szCs w:val="20"/>
        </w:rPr>
        <w:lastRenderedPageBreak/>
        <w:t>Цел</w:t>
      </w:r>
      <w:r w:rsidR="00771C44">
        <w:rPr>
          <w:b/>
          <w:bCs/>
          <w:sz w:val="28"/>
          <w:szCs w:val="20"/>
        </w:rPr>
        <w:t>ь</w:t>
      </w:r>
      <w:r w:rsidRPr="00A773BA">
        <w:rPr>
          <w:b/>
          <w:bCs/>
          <w:sz w:val="28"/>
          <w:szCs w:val="20"/>
        </w:rPr>
        <w:t xml:space="preserve"> и задачи </w:t>
      </w:r>
      <w:r w:rsidR="00F801EB">
        <w:rPr>
          <w:b/>
          <w:bCs/>
          <w:sz w:val="28"/>
          <w:szCs w:val="20"/>
        </w:rPr>
        <w:t>Конкурса</w:t>
      </w:r>
    </w:p>
    <w:p w:rsidR="00FF7CD4" w:rsidRPr="00FF7CD4" w:rsidRDefault="00FF7CD4" w:rsidP="00FF7CD4">
      <w:pPr>
        <w:pStyle w:val="ac"/>
        <w:spacing w:before="0" w:after="0" w:line="276" w:lineRule="auto"/>
        <w:contextualSpacing/>
        <w:rPr>
          <w:b/>
          <w:bCs/>
          <w:sz w:val="28"/>
          <w:szCs w:val="20"/>
        </w:rPr>
      </w:pPr>
    </w:p>
    <w:p w:rsidR="005B3E7D" w:rsidRDefault="00633CF1" w:rsidP="005B3E7D">
      <w:pPr>
        <w:pStyle w:val="ac"/>
        <w:numPr>
          <w:ilvl w:val="1"/>
          <w:numId w:val="7"/>
        </w:numPr>
        <w:spacing w:line="276" w:lineRule="auto"/>
        <w:ind w:left="0" w:firstLine="709"/>
        <w:contextualSpacing/>
        <w:jc w:val="both"/>
        <w:rPr>
          <w:sz w:val="28"/>
          <w:szCs w:val="20"/>
        </w:rPr>
      </w:pPr>
      <w:r w:rsidRPr="005B3E7D">
        <w:rPr>
          <w:sz w:val="28"/>
          <w:szCs w:val="20"/>
        </w:rPr>
        <w:t>Цель Конкурса</w:t>
      </w:r>
      <w:r w:rsidR="00A773BA" w:rsidRPr="005B3E7D">
        <w:rPr>
          <w:sz w:val="28"/>
          <w:szCs w:val="20"/>
        </w:rPr>
        <w:t xml:space="preserve"> </w:t>
      </w:r>
      <w:r w:rsidRPr="005B3E7D">
        <w:rPr>
          <w:sz w:val="28"/>
          <w:szCs w:val="20"/>
        </w:rPr>
        <w:t xml:space="preserve">– </w:t>
      </w:r>
      <w:r w:rsidR="00BE6CAA">
        <w:rPr>
          <w:sz w:val="28"/>
          <w:szCs w:val="20"/>
        </w:rPr>
        <w:t xml:space="preserve">стимулирование </w:t>
      </w:r>
      <w:r w:rsidR="00B765F0" w:rsidRPr="005B3E7D">
        <w:rPr>
          <w:sz w:val="28"/>
          <w:szCs w:val="20"/>
        </w:rPr>
        <w:t>гражданско-патриотическо</w:t>
      </w:r>
      <w:r w:rsidR="00BE6CAA">
        <w:rPr>
          <w:sz w:val="28"/>
          <w:szCs w:val="20"/>
        </w:rPr>
        <w:t>го</w:t>
      </w:r>
      <w:r w:rsidR="00B765F0" w:rsidRPr="005B3E7D">
        <w:rPr>
          <w:sz w:val="28"/>
          <w:szCs w:val="20"/>
        </w:rPr>
        <w:t>, а также нравственно</w:t>
      </w:r>
      <w:r w:rsidR="00BE6CAA">
        <w:rPr>
          <w:sz w:val="28"/>
          <w:szCs w:val="20"/>
        </w:rPr>
        <w:t>го</w:t>
      </w:r>
      <w:r w:rsidR="00B765F0" w:rsidRPr="005B3E7D">
        <w:rPr>
          <w:sz w:val="28"/>
          <w:szCs w:val="20"/>
        </w:rPr>
        <w:t xml:space="preserve"> воспитани</w:t>
      </w:r>
      <w:r w:rsidR="00BE6CAA">
        <w:rPr>
          <w:sz w:val="28"/>
          <w:szCs w:val="20"/>
        </w:rPr>
        <w:t>я</w:t>
      </w:r>
      <w:r w:rsidR="00B765F0" w:rsidRPr="005B3E7D">
        <w:rPr>
          <w:sz w:val="28"/>
          <w:szCs w:val="20"/>
        </w:rPr>
        <w:t xml:space="preserve"> обучающихся</w:t>
      </w:r>
      <w:r w:rsidRPr="005B3E7D">
        <w:rPr>
          <w:sz w:val="28"/>
          <w:szCs w:val="20"/>
        </w:rPr>
        <w:t xml:space="preserve"> образовательных организаций</w:t>
      </w:r>
      <w:r w:rsidR="00B765F0" w:rsidRPr="005B3E7D">
        <w:rPr>
          <w:sz w:val="28"/>
          <w:szCs w:val="20"/>
        </w:rPr>
        <w:t xml:space="preserve"> Республики Татарстан.</w:t>
      </w:r>
      <w:r w:rsidR="00A773BA" w:rsidRPr="005B3E7D">
        <w:rPr>
          <w:sz w:val="28"/>
          <w:szCs w:val="20"/>
        </w:rPr>
        <w:t xml:space="preserve"> </w:t>
      </w:r>
    </w:p>
    <w:p w:rsidR="00A773BA" w:rsidRPr="005B3E7D" w:rsidRDefault="00A773BA" w:rsidP="005B3E7D">
      <w:pPr>
        <w:pStyle w:val="ac"/>
        <w:numPr>
          <w:ilvl w:val="1"/>
          <w:numId w:val="7"/>
        </w:numPr>
        <w:spacing w:line="276" w:lineRule="auto"/>
        <w:ind w:left="0" w:firstLine="709"/>
        <w:contextualSpacing/>
        <w:jc w:val="both"/>
        <w:rPr>
          <w:sz w:val="28"/>
          <w:szCs w:val="20"/>
        </w:rPr>
      </w:pPr>
      <w:r w:rsidRPr="005B3E7D">
        <w:rPr>
          <w:sz w:val="28"/>
          <w:szCs w:val="20"/>
        </w:rPr>
        <w:t xml:space="preserve">Задачи </w:t>
      </w:r>
      <w:r w:rsidR="00633CF1" w:rsidRPr="005B3E7D">
        <w:rPr>
          <w:sz w:val="28"/>
          <w:szCs w:val="20"/>
        </w:rPr>
        <w:t>Конкурса</w:t>
      </w:r>
      <w:r w:rsidRPr="005B3E7D">
        <w:rPr>
          <w:sz w:val="28"/>
          <w:szCs w:val="20"/>
        </w:rPr>
        <w:t xml:space="preserve">: </w:t>
      </w:r>
    </w:p>
    <w:p w:rsidR="00B765F0" w:rsidRPr="00F801EB" w:rsidRDefault="00BE6CAA" w:rsidP="00F801EB">
      <w:pPr>
        <w:pStyle w:val="ac"/>
        <w:numPr>
          <w:ilvl w:val="0"/>
          <w:numId w:val="30"/>
        </w:numPr>
        <w:tabs>
          <w:tab w:val="left" w:pos="0"/>
        </w:tabs>
        <w:spacing w:line="276" w:lineRule="auto"/>
        <w:ind w:left="0" w:firstLine="709"/>
        <w:contextualSpacing/>
        <w:jc w:val="both"/>
        <w:rPr>
          <w:sz w:val="28"/>
          <w:szCs w:val="20"/>
        </w:rPr>
      </w:pPr>
      <w:r>
        <w:rPr>
          <w:sz w:val="28"/>
          <w:szCs w:val="20"/>
        </w:rPr>
        <w:t>обобщение</w:t>
      </w:r>
      <w:r w:rsidR="00B765F0" w:rsidRPr="00F801EB">
        <w:rPr>
          <w:sz w:val="28"/>
          <w:szCs w:val="20"/>
        </w:rPr>
        <w:t xml:space="preserve"> и развит</w:t>
      </w:r>
      <w:r>
        <w:rPr>
          <w:sz w:val="28"/>
          <w:szCs w:val="20"/>
        </w:rPr>
        <w:t>ие</w:t>
      </w:r>
      <w:r w:rsidR="00B765F0" w:rsidRPr="00F801EB">
        <w:rPr>
          <w:sz w:val="28"/>
          <w:szCs w:val="20"/>
        </w:rPr>
        <w:t xml:space="preserve"> знани</w:t>
      </w:r>
      <w:r>
        <w:rPr>
          <w:sz w:val="28"/>
          <w:szCs w:val="20"/>
        </w:rPr>
        <w:t>й</w:t>
      </w:r>
      <w:r w:rsidR="00B765F0" w:rsidRPr="00F801EB">
        <w:rPr>
          <w:sz w:val="28"/>
          <w:szCs w:val="20"/>
        </w:rPr>
        <w:t xml:space="preserve"> обучающихся Республики Татарстан о</w:t>
      </w:r>
      <w:r w:rsidR="00E818FD" w:rsidRPr="00F801EB">
        <w:rPr>
          <w:sz w:val="28"/>
          <w:szCs w:val="20"/>
        </w:rPr>
        <w:t>б</w:t>
      </w:r>
      <w:r w:rsidR="00B765F0" w:rsidRPr="00F801EB">
        <w:rPr>
          <w:sz w:val="28"/>
          <w:szCs w:val="20"/>
        </w:rPr>
        <w:t xml:space="preserve"> истории образования Татарской АССР;</w:t>
      </w:r>
    </w:p>
    <w:p w:rsidR="00E818FD" w:rsidRPr="00F801EB" w:rsidRDefault="00E818FD" w:rsidP="00F801EB">
      <w:pPr>
        <w:pStyle w:val="ac"/>
        <w:numPr>
          <w:ilvl w:val="0"/>
          <w:numId w:val="30"/>
        </w:numPr>
        <w:tabs>
          <w:tab w:val="left" w:pos="0"/>
        </w:tabs>
        <w:spacing w:line="276" w:lineRule="auto"/>
        <w:ind w:left="0" w:firstLine="709"/>
        <w:contextualSpacing/>
        <w:jc w:val="both"/>
        <w:rPr>
          <w:sz w:val="28"/>
          <w:szCs w:val="20"/>
        </w:rPr>
      </w:pPr>
      <w:r w:rsidRPr="00F801EB">
        <w:rPr>
          <w:sz w:val="28"/>
          <w:szCs w:val="20"/>
        </w:rPr>
        <w:t>популяризация современных достижений Республики Татарстан;</w:t>
      </w:r>
    </w:p>
    <w:p w:rsidR="00B765F0" w:rsidRPr="00F801EB" w:rsidRDefault="00E818FD" w:rsidP="00F801EB">
      <w:pPr>
        <w:pStyle w:val="ac"/>
        <w:numPr>
          <w:ilvl w:val="0"/>
          <w:numId w:val="30"/>
        </w:numPr>
        <w:tabs>
          <w:tab w:val="left" w:pos="0"/>
        </w:tabs>
        <w:spacing w:line="276" w:lineRule="auto"/>
        <w:ind w:left="0" w:firstLine="709"/>
        <w:contextualSpacing/>
        <w:jc w:val="both"/>
        <w:rPr>
          <w:sz w:val="28"/>
          <w:szCs w:val="20"/>
        </w:rPr>
      </w:pPr>
      <w:r w:rsidRPr="00F801EB">
        <w:rPr>
          <w:sz w:val="28"/>
          <w:szCs w:val="20"/>
        </w:rPr>
        <w:t>воспита</w:t>
      </w:r>
      <w:r w:rsidR="00BE6CAA">
        <w:rPr>
          <w:sz w:val="28"/>
          <w:szCs w:val="20"/>
        </w:rPr>
        <w:t>ние</w:t>
      </w:r>
      <w:r w:rsidRPr="00F801EB">
        <w:rPr>
          <w:sz w:val="28"/>
          <w:szCs w:val="20"/>
        </w:rPr>
        <w:t xml:space="preserve"> люб</w:t>
      </w:r>
      <w:r w:rsidR="00BE6CAA">
        <w:rPr>
          <w:sz w:val="28"/>
          <w:szCs w:val="20"/>
        </w:rPr>
        <w:t>ви</w:t>
      </w:r>
      <w:r w:rsidRPr="00F801EB">
        <w:rPr>
          <w:sz w:val="28"/>
          <w:szCs w:val="20"/>
        </w:rPr>
        <w:t xml:space="preserve"> и бережно</w:t>
      </w:r>
      <w:r w:rsidR="00BE6CAA">
        <w:rPr>
          <w:sz w:val="28"/>
          <w:szCs w:val="20"/>
        </w:rPr>
        <w:t>го</w:t>
      </w:r>
      <w:r w:rsidRPr="00F801EB">
        <w:rPr>
          <w:sz w:val="28"/>
          <w:szCs w:val="20"/>
        </w:rPr>
        <w:t xml:space="preserve"> отношени</w:t>
      </w:r>
      <w:r w:rsidR="00BE6CAA">
        <w:rPr>
          <w:sz w:val="28"/>
          <w:szCs w:val="20"/>
        </w:rPr>
        <w:t>я</w:t>
      </w:r>
      <w:r w:rsidRPr="00F801EB">
        <w:rPr>
          <w:sz w:val="28"/>
          <w:szCs w:val="20"/>
        </w:rPr>
        <w:t xml:space="preserve"> к родному краю;</w:t>
      </w:r>
    </w:p>
    <w:p w:rsidR="00B765F0" w:rsidRDefault="00E818FD" w:rsidP="00F801EB">
      <w:pPr>
        <w:pStyle w:val="ac"/>
        <w:numPr>
          <w:ilvl w:val="0"/>
          <w:numId w:val="30"/>
        </w:numPr>
        <w:tabs>
          <w:tab w:val="left" w:pos="0"/>
        </w:tabs>
        <w:spacing w:line="276" w:lineRule="auto"/>
        <w:ind w:left="0" w:firstLine="709"/>
        <w:contextualSpacing/>
        <w:jc w:val="both"/>
        <w:rPr>
          <w:sz w:val="28"/>
          <w:szCs w:val="20"/>
        </w:rPr>
      </w:pPr>
      <w:r w:rsidRPr="00F801EB">
        <w:rPr>
          <w:sz w:val="28"/>
          <w:szCs w:val="20"/>
        </w:rPr>
        <w:t>создание механизмов вовлечения обучающихся в активную социальную жизнь региона.</w:t>
      </w:r>
    </w:p>
    <w:p w:rsidR="00F801EB" w:rsidRPr="00F801EB" w:rsidRDefault="00F801EB" w:rsidP="00F801EB">
      <w:pPr>
        <w:pStyle w:val="ac"/>
        <w:tabs>
          <w:tab w:val="left" w:pos="0"/>
        </w:tabs>
        <w:spacing w:line="276" w:lineRule="auto"/>
        <w:ind w:left="709"/>
        <w:contextualSpacing/>
        <w:jc w:val="both"/>
        <w:rPr>
          <w:sz w:val="28"/>
          <w:szCs w:val="20"/>
        </w:rPr>
      </w:pPr>
    </w:p>
    <w:p w:rsidR="00A773BA" w:rsidRDefault="00633CF1" w:rsidP="00A773BA">
      <w:pPr>
        <w:pStyle w:val="ac"/>
        <w:numPr>
          <w:ilvl w:val="0"/>
          <w:numId w:val="7"/>
        </w:numPr>
        <w:tabs>
          <w:tab w:val="left" w:pos="0"/>
        </w:tabs>
        <w:spacing w:line="276" w:lineRule="auto"/>
        <w:ind w:left="0" w:firstLine="0"/>
        <w:contextualSpacing/>
        <w:jc w:val="center"/>
        <w:rPr>
          <w:b/>
          <w:sz w:val="28"/>
          <w:szCs w:val="20"/>
        </w:rPr>
      </w:pPr>
      <w:r>
        <w:rPr>
          <w:b/>
          <w:sz w:val="28"/>
          <w:szCs w:val="20"/>
        </w:rPr>
        <w:t>Участники Конкурса</w:t>
      </w:r>
    </w:p>
    <w:p w:rsidR="00F801EB" w:rsidRPr="00A773BA" w:rsidRDefault="00F801EB" w:rsidP="00F801EB">
      <w:pPr>
        <w:pStyle w:val="ac"/>
        <w:tabs>
          <w:tab w:val="left" w:pos="0"/>
        </w:tabs>
        <w:spacing w:line="276" w:lineRule="auto"/>
        <w:contextualSpacing/>
        <w:rPr>
          <w:b/>
          <w:sz w:val="28"/>
          <w:szCs w:val="20"/>
        </w:rPr>
      </w:pPr>
    </w:p>
    <w:p w:rsidR="00A773BA" w:rsidRPr="00633CF1" w:rsidRDefault="00A773BA" w:rsidP="00633CF1">
      <w:pPr>
        <w:pStyle w:val="ac"/>
        <w:numPr>
          <w:ilvl w:val="1"/>
          <w:numId w:val="7"/>
        </w:numPr>
        <w:tabs>
          <w:tab w:val="left" w:pos="0"/>
        </w:tabs>
        <w:spacing w:line="276" w:lineRule="auto"/>
        <w:ind w:left="0" w:firstLine="709"/>
        <w:contextualSpacing/>
        <w:jc w:val="both"/>
        <w:rPr>
          <w:sz w:val="28"/>
          <w:szCs w:val="20"/>
        </w:rPr>
      </w:pPr>
      <w:r w:rsidRPr="00633CF1">
        <w:rPr>
          <w:sz w:val="28"/>
          <w:szCs w:val="20"/>
        </w:rPr>
        <w:t xml:space="preserve">К участию в </w:t>
      </w:r>
      <w:r w:rsidR="00633CF1" w:rsidRPr="00633CF1">
        <w:rPr>
          <w:sz w:val="28"/>
          <w:szCs w:val="20"/>
        </w:rPr>
        <w:t>Конкурсе</w:t>
      </w:r>
      <w:r w:rsidRPr="00633CF1">
        <w:rPr>
          <w:sz w:val="28"/>
          <w:szCs w:val="20"/>
        </w:rPr>
        <w:t xml:space="preserve"> приглашаются </w:t>
      </w:r>
      <w:r w:rsidR="00AC3B81" w:rsidRPr="00633CF1">
        <w:rPr>
          <w:sz w:val="28"/>
          <w:szCs w:val="20"/>
        </w:rPr>
        <w:t>обучающиеся образовательных организаций</w:t>
      </w:r>
      <w:r w:rsidR="00633CF1" w:rsidRPr="00633CF1">
        <w:rPr>
          <w:sz w:val="28"/>
          <w:szCs w:val="20"/>
        </w:rPr>
        <w:t xml:space="preserve"> и</w:t>
      </w:r>
      <w:r w:rsidR="00AC3B81" w:rsidRPr="00633CF1">
        <w:rPr>
          <w:sz w:val="28"/>
          <w:szCs w:val="20"/>
        </w:rPr>
        <w:t xml:space="preserve"> организаций </w:t>
      </w:r>
      <w:proofErr w:type="gramStart"/>
      <w:r w:rsidR="00AC3B81" w:rsidRPr="00633CF1">
        <w:rPr>
          <w:sz w:val="28"/>
          <w:szCs w:val="20"/>
        </w:rPr>
        <w:t>дополнительного</w:t>
      </w:r>
      <w:proofErr w:type="gramEnd"/>
      <w:r w:rsidR="00AC3B81" w:rsidRPr="00633CF1">
        <w:rPr>
          <w:sz w:val="28"/>
          <w:szCs w:val="20"/>
        </w:rPr>
        <w:t xml:space="preserve"> образования</w:t>
      </w:r>
      <w:r w:rsidR="00BC5CE7" w:rsidRPr="00633CF1">
        <w:rPr>
          <w:sz w:val="28"/>
          <w:szCs w:val="20"/>
        </w:rPr>
        <w:t xml:space="preserve"> Республики Татарстан</w:t>
      </w:r>
      <w:r w:rsidR="00633CF1" w:rsidRPr="00633CF1">
        <w:rPr>
          <w:sz w:val="28"/>
          <w:szCs w:val="20"/>
        </w:rPr>
        <w:t xml:space="preserve"> в возрасте от 8 до 17 лет</w:t>
      </w:r>
      <w:r w:rsidR="00AC3B81" w:rsidRPr="00633CF1">
        <w:rPr>
          <w:sz w:val="28"/>
          <w:szCs w:val="20"/>
        </w:rPr>
        <w:t>.</w:t>
      </w:r>
    </w:p>
    <w:p w:rsidR="00633CF1" w:rsidRPr="00633CF1" w:rsidRDefault="00633CF1" w:rsidP="00633CF1">
      <w:pPr>
        <w:pStyle w:val="ac"/>
        <w:numPr>
          <w:ilvl w:val="1"/>
          <w:numId w:val="7"/>
        </w:numPr>
        <w:tabs>
          <w:tab w:val="left" w:pos="0"/>
        </w:tabs>
        <w:spacing w:line="276" w:lineRule="auto"/>
        <w:ind w:left="0" w:firstLine="709"/>
        <w:contextualSpacing/>
        <w:jc w:val="both"/>
        <w:rPr>
          <w:bCs/>
          <w:sz w:val="28"/>
          <w:szCs w:val="20"/>
        </w:rPr>
      </w:pPr>
      <w:r w:rsidRPr="00633CF1">
        <w:rPr>
          <w:sz w:val="28"/>
          <w:szCs w:val="20"/>
        </w:rPr>
        <w:t>Возрастные категории Конкурса:</w:t>
      </w:r>
    </w:p>
    <w:p w:rsidR="00633CF1" w:rsidRDefault="00633CF1" w:rsidP="00633CF1">
      <w:pPr>
        <w:pStyle w:val="ac"/>
        <w:numPr>
          <w:ilvl w:val="0"/>
          <w:numId w:val="14"/>
        </w:numPr>
        <w:tabs>
          <w:tab w:val="left" w:pos="0"/>
        </w:tabs>
        <w:spacing w:line="276" w:lineRule="auto"/>
        <w:ind w:left="0" w:firstLine="709"/>
        <w:contextualSpacing/>
        <w:jc w:val="both"/>
        <w:rPr>
          <w:bCs/>
          <w:sz w:val="28"/>
          <w:szCs w:val="20"/>
        </w:rPr>
      </w:pPr>
      <w:r>
        <w:rPr>
          <w:bCs/>
          <w:sz w:val="28"/>
          <w:szCs w:val="20"/>
        </w:rPr>
        <w:t>8-11 лет (1 группа);</w:t>
      </w:r>
    </w:p>
    <w:p w:rsidR="00633CF1" w:rsidRDefault="00633CF1" w:rsidP="00633CF1">
      <w:pPr>
        <w:pStyle w:val="ac"/>
        <w:numPr>
          <w:ilvl w:val="0"/>
          <w:numId w:val="14"/>
        </w:numPr>
        <w:tabs>
          <w:tab w:val="left" w:pos="0"/>
        </w:tabs>
        <w:spacing w:line="276" w:lineRule="auto"/>
        <w:ind w:left="0" w:firstLine="709"/>
        <w:contextualSpacing/>
        <w:jc w:val="both"/>
        <w:rPr>
          <w:bCs/>
          <w:sz w:val="28"/>
          <w:szCs w:val="20"/>
        </w:rPr>
      </w:pPr>
      <w:r>
        <w:rPr>
          <w:bCs/>
          <w:sz w:val="28"/>
          <w:szCs w:val="20"/>
        </w:rPr>
        <w:t>12-14 лет (2 группа);</w:t>
      </w:r>
    </w:p>
    <w:p w:rsidR="00633CF1" w:rsidRDefault="00633CF1" w:rsidP="00633CF1">
      <w:pPr>
        <w:pStyle w:val="ac"/>
        <w:numPr>
          <w:ilvl w:val="0"/>
          <w:numId w:val="14"/>
        </w:numPr>
        <w:tabs>
          <w:tab w:val="left" w:pos="0"/>
        </w:tabs>
        <w:spacing w:line="276" w:lineRule="auto"/>
        <w:ind w:left="0" w:firstLine="709"/>
        <w:contextualSpacing/>
        <w:jc w:val="both"/>
        <w:rPr>
          <w:bCs/>
          <w:sz w:val="28"/>
          <w:szCs w:val="20"/>
        </w:rPr>
      </w:pPr>
      <w:r>
        <w:rPr>
          <w:bCs/>
          <w:sz w:val="28"/>
          <w:szCs w:val="20"/>
        </w:rPr>
        <w:t>15-17 лет (3 группа).</w:t>
      </w:r>
    </w:p>
    <w:p w:rsidR="00633CF1" w:rsidRPr="00633CF1" w:rsidRDefault="00633CF1" w:rsidP="00633CF1">
      <w:pPr>
        <w:pStyle w:val="ac"/>
        <w:numPr>
          <w:ilvl w:val="1"/>
          <w:numId w:val="7"/>
        </w:numPr>
        <w:tabs>
          <w:tab w:val="left" w:pos="0"/>
        </w:tabs>
        <w:spacing w:line="276" w:lineRule="auto"/>
        <w:ind w:left="0" w:firstLine="709"/>
        <w:contextualSpacing/>
        <w:jc w:val="both"/>
        <w:rPr>
          <w:bCs/>
          <w:sz w:val="28"/>
          <w:szCs w:val="20"/>
        </w:rPr>
      </w:pPr>
      <w:r>
        <w:rPr>
          <w:bCs/>
          <w:sz w:val="28"/>
          <w:szCs w:val="20"/>
        </w:rPr>
        <w:t>Конкурс предполагает только индивидуальное участие.</w:t>
      </w:r>
    </w:p>
    <w:p w:rsidR="00633CF1" w:rsidRDefault="00633CF1" w:rsidP="00633CF1">
      <w:pPr>
        <w:pStyle w:val="ac"/>
        <w:tabs>
          <w:tab w:val="left" w:pos="0"/>
        </w:tabs>
        <w:spacing w:line="276" w:lineRule="auto"/>
        <w:ind w:left="709"/>
        <w:contextualSpacing/>
        <w:jc w:val="both"/>
        <w:rPr>
          <w:bCs/>
          <w:sz w:val="28"/>
          <w:szCs w:val="20"/>
        </w:rPr>
      </w:pPr>
    </w:p>
    <w:p w:rsidR="005B3E7D" w:rsidRDefault="005B3E7D" w:rsidP="005B3E7D">
      <w:pPr>
        <w:pStyle w:val="ac"/>
        <w:numPr>
          <w:ilvl w:val="0"/>
          <w:numId w:val="7"/>
        </w:numPr>
        <w:tabs>
          <w:tab w:val="left" w:pos="0"/>
        </w:tabs>
        <w:spacing w:line="276" w:lineRule="auto"/>
        <w:ind w:left="0" w:firstLine="0"/>
        <w:contextualSpacing/>
        <w:jc w:val="center"/>
        <w:rPr>
          <w:b/>
          <w:bCs/>
          <w:sz w:val="28"/>
          <w:szCs w:val="20"/>
        </w:rPr>
      </w:pPr>
      <w:r w:rsidRPr="00E51D67">
        <w:rPr>
          <w:b/>
          <w:bCs/>
          <w:sz w:val="28"/>
          <w:szCs w:val="20"/>
        </w:rPr>
        <w:t>Требования к конкурсной работе:</w:t>
      </w:r>
    </w:p>
    <w:p w:rsidR="005B3E7D" w:rsidRDefault="005B3E7D" w:rsidP="005B3E7D">
      <w:pPr>
        <w:pStyle w:val="ac"/>
        <w:tabs>
          <w:tab w:val="left" w:pos="0"/>
        </w:tabs>
        <w:spacing w:line="276" w:lineRule="auto"/>
        <w:contextualSpacing/>
        <w:rPr>
          <w:b/>
          <w:bCs/>
          <w:sz w:val="28"/>
          <w:szCs w:val="20"/>
        </w:rPr>
      </w:pPr>
    </w:p>
    <w:p w:rsidR="005B3E7D" w:rsidRDefault="005B3E7D" w:rsidP="005B3E7D">
      <w:pPr>
        <w:pStyle w:val="ac"/>
        <w:numPr>
          <w:ilvl w:val="1"/>
          <w:numId w:val="7"/>
        </w:numPr>
        <w:tabs>
          <w:tab w:val="left" w:pos="0"/>
        </w:tabs>
        <w:spacing w:before="0" w:after="0" w:line="276" w:lineRule="auto"/>
        <w:ind w:left="0" w:firstLine="709"/>
        <w:contextualSpacing/>
        <w:rPr>
          <w:bCs/>
          <w:sz w:val="28"/>
          <w:szCs w:val="20"/>
        </w:rPr>
      </w:pPr>
      <w:r>
        <w:rPr>
          <w:bCs/>
          <w:sz w:val="28"/>
          <w:szCs w:val="20"/>
        </w:rPr>
        <w:t>На Конкурс принимаются видеоролики в соответствие с выбранными номинациями.</w:t>
      </w:r>
    </w:p>
    <w:p w:rsidR="005B3E7D" w:rsidRPr="00E51D67" w:rsidRDefault="005B3E7D" w:rsidP="005B3E7D">
      <w:pPr>
        <w:pStyle w:val="ac"/>
        <w:numPr>
          <w:ilvl w:val="1"/>
          <w:numId w:val="7"/>
        </w:numPr>
        <w:tabs>
          <w:tab w:val="left" w:pos="0"/>
        </w:tabs>
        <w:spacing w:before="0" w:after="0" w:line="276" w:lineRule="auto"/>
        <w:ind w:left="0" w:firstLine="709"/>
        <w:contextualSpacing/>
        <w:rPr>
          <w:bCs/>
          <w:sz w:val="28"/>
          <w:szCs w:val="20"/>
        </w:rPr>
      </w:pPr>
      <w:r>
        <w:rPr>
          <w:bCs/>
          <w:sz w:val="28"/>
          <w:szCs w:val="20"/>
        </w:rPr>
        <w:t xml:space="preserve"> </w:t>
      </w:r>
      <w:r w:rsidRPr="00E51D67">
        <w:rPr>
          <w:bCs/>
          <w:sz w:val="28"/>
          <w:szCs w:val="20"/>
        </w:rPr>
        <w:t>Требования к видеоролику:</w:t>
      </w:r>
    </w:p>
    <w:p w:rsidR="005B3E7D" w:rsidRPr="00E51D67" w:rsidRDefault="005B3E7D" w:rsidP="005B3E7D">
      <w:pPr>
        <w:pStyle w:val="ac"/>
        <w:numPr>
          <w:ilvl w:val="0"/>
          <w:numId w:val="31"/>
        </w:numPr>
        <w:tabs>
          <w:tab w:val="left" w:pos="0"/>
        </w:tabs>
        <w:spacing w:line="276" w:lineRule="auto"/>
        <w:ind w:left="0" w:firstLine="567"/>
        <w:contextualSpacing/>
        <w:rPr>
          <w:bCs/>
          <w:sz w:val="28"/>
          <w:szCs w:val="20"/>
        </w:rPr>
      </w:pPr>
      <w:r w:rsidRPr="00E51D67">
        <w:rPr>
          <w:bCs/>
          <w:sz w:val="28"/>
          <w:szCs w:val="20"/>
        </w:rPr>
        <w:t>максимальная продолжительность видеоролика – не более 2 минут;</w:t>
      </w:r>
    </w:p>
    <w:p w:rsidR="005B3E7D" w:rsidRPr="00E51D67" w:rsidRDefault="005B3E7D" w:rsidP="005B3E7D">
      <w:pPr>
        <w:pStyle w:val="ac"/>
        <w:numPr>
          <w:ilvl w:val="0"/>
          <w:numId w:val="31"/>
        </w:numPr>
        <w:tabs>
          <w:tab w:val="left" w:pos="0"/>
        </w:tabs>
        <w:spacing w:line="276" w:lineRule="auto"/>
        <w:ind w:left="0" w:firstLine="567"/>
        <w:contextualSpacing/>
        <w:rPr>
          <w:bCs/>
          <w:sz w:val="28"/>
          <w:szCs w:val="20"/>
        </w:rPr>
      </w:pPr>
      <w:r w:rsidRPr="00E51D67">
        <w:rPr>
          <w:bCs/>
          <w:sz w:val="28"/>
          <w:szCs w:val="20"/>
        </w:rPr>
        <w:t>участие в видеоролике участника конкурса – обязательно;</w:t>
      </w:r>
    </w:p>
    <w:p w:rsidR="005B3E7D" w:rsidRPr="00E51D67" w:rsidRDefault="005B3E7D" w:rsidP="005B3E7D">
      <w:pPr>
        <w:pStyle w:val="ac"/>
        <w:numPr>
          <w:ilvl w:val="0"/>
          <w:numId w:val="31"/>
        </w:numPr>
        <w:tabs>
          <w:tab w:val="left" w:pos="0"/>
        </w:tabs>
        <w:spacing w:line="276" w:lineRule="auto"/>
        <w:ind w:left="0" w:firstLine="567"/>
        <w:contextualSpacing/>
        <w:rPr>
          <w:bCs/>
          <w:sz w:val="28"/>
          <w:szCs w:val="20"/>
        </w:rPr>
      </w:pPr>
      <w:r w:rsidRPr="00E51D67">
        <w:rPr>
          <w:bCs/>
          <w:sz w:val="28"/>
          <w:szCs w:val="20"/>
        </w:rPr>
        <w:t>использование при монтаже и съёмке видеоролика специальных программ и инструментов – на усмотрение участника;</w:t>
      </w:r>
    </w:p>
    <w:p w:rsidR="005B3E7D" w:rsidRPr="00E51D67" w:rsidRDefault="005B3E7D" w:rsidP="005B3E7D">
      <w:pPr>
        <w:pStyle w:val="ac"/>
        <w:numPr>
          <w:ilvl w:val="0"/>
          <w:numId w:val="31"/>
        </w:numPr>
        <w:tabs>
          <w:tab w:val="left" w:pos="0"/>
        </w:tabs>
        <w:spacing w:before="0" w:after="0" w:line="276" w:lineRule="auto"/>
        <w:ind w:left="0" w:firstLine="567"/>
        <w:contextualSpacing/>
        <w:rPr>
          <w:bCs/>
          <w:sz w:val="28"/>
          <w:szCs w:val="20"/>
        </w:rPr>
      </w:pPr>
      <w:r w:rsidRPr="00E51D67">
        <w:rPr>
          <w:bCs/>
          <w:sz w:val="28"/>
          <w:szCs w:val="20"/>
        </w:rPr>
        <w:t>музыкальное сопровождение видеоролика – на усмотрение участника.</w:t>
      </w:r>
    </w:p>
    <w:p w:rsidR="005B3E7D" w:rsidRDefault="005B3E7D" w:rsidP="00633CF1">
      <w:pPr>
        <w:pStyle w:val="ac"/>
        <w:tabs>
          <w:tab w:val="left" w:pos="0"/>
        </w:tabs>
        <w:spacing w:line="276" w:lineRule="auto"/>
        <w:ind w:left="709"/>
        <w:contextualSpacing/>
        <w:jc w:val="both"/>
        <w:rPr>
          <w:bCs/>
          <w:sz w:val="28"/>
          <w:szCs w:val="20"/>
        </w:rPr>
      </w:pPr>
    </w:p>
    <w:p w:rsidR="00633CF1" w:rsidRDefault="00633CF1" w:rsidP="00633CF1">
      <w:pPr>
        <w:pStyle w:val="ac"/>
        <w:numPr>
          <w:ilvl w:val="0"/>
          <w:numId w:val="7"/>
        </w:numPr>
        <w:tabs>
          <w:tab w:val="left" w:pos="0"/>
        </w:tabs>
        <w:spacing w:line="276" w:lineRule="auto"/>
        <w:ind w:left="0" w:firstLine="0"/>
        <w:contextualSpacing/>
        <w:jc w:val="center"/>
        <w:rPr>
          <w:b/>
          <w:bCs/>
          <w:sz w:val="28"/>
          <w:szCs w:val="20"/>
        </w:rPr>
      </w:pPr>
      <w:r w:rsidRPr="00633CF1">
        <w:rPr>
          <w:b/>
          <w:bCs/>
          <w:sz w:val="28"/>
          <w:szCs w:val="20"/>
        </w:rPr>
        <w:t>Номинации</w:t>
      </w:r>
      <w:r w:rsidR="00541385">
        <w:rPr>
          <w:b/>
          <w:bCs/>
          <w:sz w:val="28"/>
          <w:szCs w:val="20"/>
        </w:rPr>
        <w:t xml:space="preserve"> и критерии оценки</w:t>
      </w:r>
      <w:r w:rsidRPr="00633CF1">
        <w:rPr>
          <w:b/>
          <w:bCs/>
          <w:sz w:val="28"/>
          <w:szCs w:val="20"/>
        </w:rPr>
        <w:t xml:space="preserve"> Конкурса</w:t>
      </w:r>
    </w:p>
    <w:p w:rsidR="00633CF1" w:rsidRDefault="00633CF1" w:rsidP="00633CF1">
      <w:pPr>
        <w:pStyle w:val="ac"/>
        <w:tabs>
          <w:tab w:val="left" w:pos="0"/>
        </w:tabs>
        <w:spacing w:line="276" w:lineRule="auto"/>
        <w:contextualSpacing/>
        <w:rPr>
          <w:b/>
          <w:bCs/>
          <w:sz w:val="28"/>
          <w:szCs w:val="20"/>
        </w:rPr>
      </w:pPr>
    </w:p>
    <w:p w:rsidR="00633CF1" w:rsidRPr="00633CF1" w:rsidRDefault="00633CF1" w:rsidP="00BE6CAA">
      <w:pPr>
        <w:pStyle w:val="ac"/>
        <w:numPr>
          <w:ilvl w:val="1"/>
          <w:numId w:val="7"/>
        </w:numPr>
        <w:tabs>
          <w:tab w:val="left" w:pos="0"/>
        </w:tabs>
        <w:spacing w:line="276" w:lineRule="auto"/>
        <w:ind w:left="0" w:firstLine="709"/>
        <w:contextualSpacing/>
        <w:rPr>
          <w:bCs/>
          <w:sz w:val="28"/>
          <w:szCs w:val="20"/>
        </w:rPr>
      </w:pPr>
      <w:r w:rsidRPr="00633CF1">
        <w:rPr>
          <w:bCs/>
          <w:sz w:val="28"/>
          <w:szCs w:val="20"/>
        </w:rPr>
        <w:t xml:space="preserve">Номинации Конкурса: </w:t>
      </w:r>
    </w:p>
    <w:p w:rsidR="00633CF1" w:rsidRDefault="00633CF1" w:rsidP="00BE6CAA">
      <w:pPr>
        <w:pStyle w:val="ac"/>
        <w:numPr>
          <w:ilvl w:val="0"/>
          <w:numId w:val="15"/>
        </w:numPr>
        <w:tabs>
          <w:tab w:val="left" w:pos="0"/>
        </w:tabs>
        <w:spacing w:line="276" w:lineRule="auto"/>
        <w:ind w:left="0" w:firstLine="709"/>
        <w:contextualSpacing/>
        <w:rPr>
          <w:bCs/>
          <w:sz w:val="28"/>
          <w:szCs w:val="20"/>
        </w:rPr>
      </w:pPr>
      <w:r w:rsidRPr="00633CF1">
        <w:rPr>
          <w:bCs/>
          <w:sz w:val="28"/>
          <w:szCs w:val="20"/>
        </w:rPr>
        <w:lastRenderedPageBreak/>
        <w:t>«</w:t>
      </w:r>
      <w:r w:rsidR="00541385">
        <w:rPr>
          <w:bCs/>
          <w:sz w:val="28"/>
          <w:szCs w:val="20"/>
        </w:rPr>
        <w:t>И</w:t>
      </w:r>
      <w:r w:rsidRPr="00633CF1">
        <w:rPr>
          <w:bCs/>
          <w:sz w:val="28"/>
          <w:szCs w:val="20"/>
        </w:rPr>
        <w:t>стори</w:t>
      </w:r>
      <w:r w:rsidR="00541385">
        <w:rPr>
          <w:bCs/>
          <w:sz w:val="28"/>
          <w:szCs w:val="20"/>
        </w:rPr>
        <w:t xml:space="preserve">я становления </w:t>
      </w:r>
      <w:r>
        <w:rPr>
          <w:bCs/>
          <w:sz w:val="28"/>
          <w:szCs w:val="20"/>
        </w:rPr>
        <w:t>ТАССР»;</w:t>
      </w:r>
    </w:p>
    <w:p w:rsidR="00633CF1" w:rsidRDefault="00633CF1" w:rsidP="00BE6CAA">
      <w:pPr>
        <w:pStyle w:val="ac"/>
        <w:numPr>
          <w:ilvl w:val="0"/>
          <w:numId w:val="15"/>
        </w:numPr>
        <w:tabs>
          <w:tab w:val="left" w:pos="0"/>
        </w:tabs>
        <w:spacing w:line="276" w:lineRule="auto"/>
        <w:ind w:left="0" w:firstLine="709"/>
        <w:contextualSpacing/>
        <w:rPr>
          <w:bCs/>
          <w:sz w:val="28"/>
          <w:szCs w:val="20"/>
        </w:rPr>
      </w:pPr>
      <w:r>
        <w:rPr>
          <w:bCs/>
          <w:sz w:val="28"/>
          <w:szCs w:val="20"/>
        </w:rPr>
        <w:t>«100 удивительных мест Татарстана»</w:t>
      </w:r>
      <w:r w:rsidR="00541385">
        <w:rPr>
          <w:bCs/>
          <w:sz w:val="28"/>
          <w:szCs w:val="20"/>
        </w:rPr>
        <w:t>;</w:t>
      </w:r>
    </w:p>
    <w:p w:rsidR="00541385" w:rsidRDefault="00633CF1" w:rsidP="00BE6CAA">
      <w:pPr>
        <w:pStyle w:val="ac"/>
        <w:numPr>
          <w:ilvl w:val="0"/>
          <w:numId w:val="15"/>
        </w:numPr>
        <w:tabs>
          <w:tab w:val="left" w:pos="0"/>
        </w:tabs>
        <w:spacing w:line="276" w:lineRule="auto"/>
        <w:ind w:left="0" w:firstLine="709"/>
        <w:contextualSpacing/>
        <w:rPr>
          <w:bCs/>
          <w:sz w:val="28"/>
          <w:szCs w:val="20"/>
        </w:rPr>
      </w:pPr>
      <w:r>
        <w:rPr>
          <w:bCs/>
          <w:sz w:val="28"/>
          <w:szCs w:val="20"/>
        </w:rPr>
        <w:t xml:space="preserve">«100 </w:t>
      </w:r>
      <w:r w:rsidR="00541385">
        <w:rPr>
          <w:bCs/>
          <w:sz w:val="28"/>
          <w:szCs w:val="20"/>
        </w:rPr>
        <w:t>знаменитых личностей Татарстана»;</w:t>
      </w:r>
    </w:p>
    <w:p w:rsidR="00541385" w:rsidRDefault="00541385" w:rsidP="00BE6CAA">
      <w:pPr>
        <w:pStyle w:val="ac"/>
        <w:numPr>
          <w:ilvl w:val="0"/>
          <w:numId w:val="15"/>
        </w:numPr>
        <w:tabs>
          <w:tab w:val="left" w:pos="0"/>
        </w:tabs>
        <w:spacing w:line="276" w:lineRule="auto"/>
        <w:ind w:left="0" w:firstLine="709"/>
        <w:contextualSpacing/>
        <w:rPr>
          <w:bCs/>
          <w:sz w:val="28"/>
          <w:szCs w:val="20"/>
        </w:rPr>
      </w:pPr>
      <w:r>
        <w:rPr>
          <w:bCs/>
          <w:sz w:val="28"/>
          <w:szCs w:val="20"/>
        </w:rPr>
        <w:t>«100 добрых дел»;</w:t>
      </w:r>
    </w:p>
    <w:p w:rsidR="00541385" w:rsidRDefault="00541385" w:rsidP="00BE6CAA">
      <w:pPr>
        <w:pStyle w:val="ac"/>
        <w:numPr>
          <w:ilvl w:val="0"/>
          <w:numId w:val="15"/>
        </w:numPr>
        <w:tabs>
          <w:tab w:val="left" w:pos="0"/>
        </w:tabs>
        <w:spacing w:line="276" w:lineRule="auto"/>
        <w:ind w:left="0" w:firstLine="709"/>
        <w:contextualSpacing/>
        <w:rPr>
          <w:bCs/>
          <w:sz w:val="28"/>
          <w:szCs w:val="20"/>
        </w:rPr>
      </w:pPr>
      <w:r>
        <w:rPr>
          <w:bCs/>
          <w:sz w:val="28"/>
          <w:szCs w:val="20"/>
        </w:rPr>
        <w:t>«Современные достижения Татарстана».</w:t>
      </w:r>
    </w:p>
    <w:p w:rsidR="00541385" w:rsidRPr="00541385" w:rsidRDefault="005B3E7D" w:rsidP="00BE6CAA">
      <w:pPr>
        <w:pStyle w:val="ac"/>
        <w:numPr>
          <w:ilvl w:val="1"/>
          <w:numId w:val="7"/>
        </w:numPr>
        <w:tabs>
          <w:tab w:val="left" w:pos="0"/>
        </w:tabs>
        <w:spacing w:line="276" w:lineRule="auto"/>
        <w:ind w:left="0" w:firstLine="709"/>
        <w:contextualSpacing/>
        <w:rPr>
          <w:bCs/>
          <w:iCs/>
          <w:sz w:val="28"/>
          <w:szCs w:val="20"/>
        </w:rPr>
      </w:pPr>
      <w:r>
        <w:rPr>
          <w:bCs/>
          <w:iCs/>
          <w:sz w:val="28"/>
          <w:szCs w:val="20"/>
        </w:rPr>
        <w:t xml:space="preserve">Критериями оценки </w:t>
      </w:r>
      <w:r w:rsidR="00541385">
        <w:rPr>
          <w:bCs/>
          <w:iCs/>
          <w:sz w:val="28"/>
          <w:szCs w:val="20"/>
        </w:rPr>
        <w:t>Конкурса</w:t>
      </w:r>
      <w:r w:rsidR="00541385" w:rsidRPr="00541385">
        <w:rPr>
          <w:bCs/>
          <w:iCs/>
          <w:sz w:val="28"/>
          <w:szCs w:val="20"/>
        </w:rPr>
        <w:t>:</w:t>
      </w:r>
    </w:p>
    <w:p w:rsidR="00541385" w:rsidRDefault="00541385" w:rsidP="00BE6CAA">
      <w:pPr>
        <w:pStyle w:val="ac"/>
        <w:numPr>
          <w:ilvl w:val="0"/>
          <w:numId w:val="20"/>
        </w:numPr>
        <w:tabs>
          <w:tab w:val="left" w:pos="0"/>
        </w:tabs>
        <w:spacing w:before="0" w:after="0" w:line="276" w:lineRule="auto"/>
        <w:ind w:left="0" w:firstLine="709"/>
        <w:rPr>
          <w:bCs/>
          <w:sz w:val="28"/>
          <w:szCs w:val="20"/>
        </w:rPr>
      </w:pPr>
      <w:r w:rsidRPr="00541385">
        <w:rPr>
          <w:bCs/>
          <w:sz w:val="28"/>
          <w:szCs w:val="20"/>
        </w:rPr>
        <w:t xml:space="preserve">соответствие материла заявленной </w:t>
      </w:r>
      <w:r>
        <w:rPr>
          <w:bCs/>
          <w:sz w:val="28"/>
          <w:szCs w:val="20"/>
        </w:rPr>
        <w:t>номинации</w:t>
      </w:r>
      <w:r w:rsidRPr="00541385">
        <w:rPr>
          <w:bCs/>
          <w:sz w:val="28"/>
          <w:szCs w:val="20"/>
        </w:rPr>
        <w:t xml:space="preserve"> Конкурса;</w:t>
      </w:r>
    </w:p>
    <w:p w:rsidR="00541385" w:rsidRDefault="00541385" w:rsidP="00BE6CAA">
      <w:pPr>
        <w:pStyle w:val="ac"/>
        <w:numPr>
          <w:ilvl w:val="0"/>
          <w:numId w:val="20"/>
        </w:numPr>
        <w:tabs>
          <w:tab w:val="left" w:pos="0"/>
        </w:tabs>
        <w:spacing w:before="0" w:after="0" w:line="276" w:lineRule="auto"/>
        <w:ind w:left="0" w:firstLine="709"/>
        <w:rPr>
          <w:bCs/>
          <w:sz w:val="28"/>
          <w:szCs w:val="20"/>
        </w:rPr>
      </w:pPr>
      <w:r w:rsidRPr="00541385">
        <w:rPr>
          <w:bCs/>
          <w:sz w:val="28"/>
          <w:szCs w:val="20"/>
        </w:rPr>
        <w:t>креативный подход;</w:t>
      </w:r>
    </w:p>
    <w:p w:rsidR="00541385" w:rsidRDefault="00541385" w:rsidP="00BE6CAA">
      <w:pPr>
        <w:pStyle w:val="ac"/>
        <w:numPr>
          <w:ilvl w:val="0"/>
          <w:numId w:val="20"/>
        </w:numPr>
        <w:tabs>
          <w:tab w:val="left" w:pos="0"/>
        </w:tabs>
        <w:spacing w:before="0" w:after="0" w:line="276" w:lineRule="auto"/>
        <w:ind w:left="0" w:firstLine="709"/>
        <w:rPr>
          <w:bCs/>
          <w:sz w:val="28"/>
          <w:szCs w:val="20"/>
        </w:rPr>
      </w:pPr>
      <w:r>
        <w:rPr>
          <w:bCs/>
          <w:sz w:val="28"/>
          <w:szCs w:val="20"/>
        </w:rPr>
        <w:t>литературная грамотность;</w:t>
      </w:r>
    </w:p>
    <w:p w:rsidR="00541385" w:rsidRDefault="00541385" w:rsidP="00BE6CAA">
      <w:pPr>
        <w:pStyle w:val="ac"/>
        <w:numPr>
          <w:ilvl w:val="0"/>
          <w:numId w:val="20"/>
        </w:numPr>
        <w:tabs>
          <w:tab w:val="left" w:pos="0"/>
        </w:tabs>
        <w:spacing w:before="0" w:after="0" w:line="276" w:lineRule="auto"/>
        <w:ind w:left="0" w:firstLine="709"/>
        <w:rPr>
          <w:bCs/>
          <w:sz w:val="28"/>
          <w:szCs w:val="20"/>
        </w:rPr>
      </w:pPr>
      <w:r w:rsidRPr="00541385">
        <w:rPr>
          <w:bCs/>
          <w:sz w:val="28"/>
          <w:szCs w:val="20"/>
        </w:rPr>
        <w:t>выразительность и эмоциональность отражения темы;</w:t>
      </w:r>
    </w:p>
    <w:p w:rsidR="00541385" w:rsidRDefault="00541385" w:rsidP="00BE6CAA">
      <w:pPr>
        <w:pStyle w:val="ac"/>
        <w:numPr>
          <w:ilvl w:val="0"/>
          <w:numId w:val="20"/>
        </w:numPr>
        <w:tabs>
          <w:tab w:val="left" w:pos="0"/>
        </w:tabs>
        <w:spacing w:before="0" w:after="0" w:line="276" w:lineRule="auto"/>
        <w:ind w:left="0" w:firstLine="709"/>
        <w:rPr>
          <w:bCs/>
          <w:sz w:val="28"/>
          <w:szCs w:val="20"/>
        </w:rPr>
      </w:pPr>
      <w:r w:rsidRPr="00541385">
        <w:rPr>
          <w:bCs/>
          <w:sz w:val="28"/>
          <w:szCs w:val="20"/>
        </w:rPr>
        <w:t xml:space="preserve">художественное и </w:t>
      </w:r>
      <w:proofErr w:type="gramStart"/>
      <w:r w:rsidRPr="00541385">
        <w:rPr>
          <w:bCs/>
          <w:sz w:val="28"/>
          <w:szCs w:val="20"/>
        </w:rPr>
        <w:t>техническое исполнение</w:t>
      </w:r>
      <w:proofErr w:type="gramEnd"/>
      <w:r w:rsidRPr="00541385">
        <w:rPr>
          <w:bCs/>
          <w:sz w:val="28"/>
          <w:szCs w:val="20"/>
        </w:rPr>
        <w:t xml:space="preserve"> работы</w:t>
      </w:r>
      <w:r w:rsidR="00BE6CAA">
        <w:rPr>
          <w:bCs/>
          <w:sz w:val="28"/>
          <w:szCs w:val="20"/>
        </w:rPr>
        <w:t>;</w:t>
      </w:r>
    </w:p>
    <w:p w:rsidR="00BE6CAA" w:rsidRPr="00541385" w:rsidRDefault="00BE6CAA" w:rsidP="00BE6CAA">
      <w:pPr>
        <w:pStyle w:val="ac"/>
        <w:numPr>
          <w:ilvl w:val="0"/>
          <w:numId w:val="20"/>
        </w:numPr>
        <w:tabs>
          <w:tab w:val="left" w:pos="0"/>
        </w:tabs>
        <w:spacing w:before="0" w:after="0" w:line="276" w:lineRule="auto"/>
        <w:ind w:left="0" w:firstLine="709"/>
        <w:rPr>
          <w:bCs/>
          <w:sz w:val="28"/>
          <w:szCs w:val="20"/>
        </w:rPr>
      </w:pPr>
      <w:r>
        <w:rPr>
          <w:bCs/>
          <w:sz w:val="28"/>
          <w:szCs w:val="20"/>
        </w:rPr>
        <w:t xml:space="preserve">соблюдение условий участия и публикации (использование </w:t>
      </w:r>
      <w:proofErr w:type="spellStart"/>
      <w:r>
        <w:rPr>
          <w:bCs/>
          <w:sz w:val="28"/>
          <w:szCs w:val="20"/>
        </w:rPr>
        <w:t>хештегов</w:t>
      </w:r>
      <w:proofErr w:type="spellEnd"/>
      <w:r>
        <w:rPr>
          <w:bCs/>
          <w:sz w:val="28"/>
          <w:szCs w:val="20"/>
        </w:rPr>
        <w:t>, информационного текста).</w:t>
      </w:r>
    </w:p>
    <w:p w:rsidR="00541385" w:rsidRDefault="00541385" w:rsidP="00541385">
      <w:pPr>
        <w:pStyle w:val="ac"/>
        <w:numPr>
          <w:ilvl w:val="1"/>
          <w:numId w:val="7"/>
        </w:numPr>
        <w:tabs>
          <w:tab w:val="left" w:pos="0"/>
        </w:tabs>
        <w:spacing w:line="276" w:lineRule="auto"/>
        <w:ind w:left="0" w:firstLine="709"/>
        <w:contextualSpacing/>
        <w:rPr>
          <w:bCs/>
          <w:sz w:val="28"/>
          <w:szCs w:val="20"/>
        </w:rPr>
      </w:pPr>
      <w:r>
        <w:rPr>
          <w:bCs/>
          <w:sz w:val="28"/>
          <w:szCs w:val="20"/>
        </w:rPr>
        <w:t xml:space="preserve">Максимальная оценка – </w:t>
      </w:r>
      <w:r w:rsidR="005B3E7D">
        <w:rPr>
          <w:bCs/>
          <w:sz w:val="28"/>
          <w:szCs w:val="20"/>
        </w:rPr>
        <w:t>30</w:t>
      </w:r>
      <w:r>
        <w:rPr>
          <w:bCs/>
          <w:sz w:val="28"/>
          <w:szCs w:val="20"/>
        </w:rPr>
        <w:t xml:space="preserve"> баллов (до </w:t>
      </w:r>
      <w:r w:rsidR="005B3E7D">
        <w:rPr>
          <w:bCs/>
          <w:sz w:val="28"/>
          <w:szCs w:val="20"/>
        </w:rPr>
        <w:t>5</w:t>
      </w:r>
      <w:r>
        <w:rPr>
          <w:bCs/>
          <w:sz w:val="28"/>
          <w:szCs w:val="20"/>
        </w:rPr>
        <w:t xml:space="preserve"> баллов по каждому критерию).</w:t>
      </w:r>
    </w:p>
    <w:p w:rsidR="00E51D67" w:rsidRPr="005B3E7D" w:rsidRDefault="00541385" w:rsidP="005B3E7D">
      <w:pPr>
        <w:pStyle w:val="ac"/>
        <w:numPr>
          <w:ilvl w:val="1"/>
          <w:numId w:val="7"/>
        </w:numPr>
        <w:tabs>
          <w:tab w:val="left" w:pos="0"/>
        </w:tabs>
        <w:spacing w:line="276" w:lineRule="auto"/>
        <w:ind w:left="0" w:firstLine="709"/>
        <w:contextualSpacing/>
        <w:rPr>
          <w:bCs/>
          <w:sz w:val="28"/>
          <w:szCs w:val="20"/>
        </w:rPr>
      </w:pPr>
      <w:r>
        <w:rPr>
          <w:bCs/>
          <w:sz w:val="28"/>
          <w:szCs w:val="20"/>
        </w:rPr>
        <w:t>Победители и призеры Конкурса выявляются по итогам оценки работ, набравших максимальное количество баллов.</w:t>
      </w:r>
    </w:p>
    <w:p w:rsidR="00541385" w:rsidRDefault="00541385" w:rsidP="00541385">
      <w:pPr>
        <w:pStyle w:val="af9"/>
        <w:numPr>
          <w:ilvl w:val="0"/>
          <w:numId w:val="7"/>
        </w:numPr>
        <w:suppressAutoHyphens w:val="0"/>
        <w:spacing w:after="0" w:line="276" w:lineRule="auto"/>
        <w:ind w:right="-1"/>
        <w:jc w:val="center"/>
        <w:rPr>
          <w:b/>
          <w:sz w:val="28"/>
          <w:szCs w:val="28"/>
        </w:rPr>
      </w:pPr>
      <w:r>
        <w:rPr>
          <w:b/>
          <w:sz w:val="28"/>
          <w:szCs w:val="28"/>
        </w:rPr>
        <w:t>Сроки проведения Конкурса</w:t>
      </w:r>
    </w:p>
    <w:p w:rsidR="00541385" w:rsidRPr="00541385" w:rsidRDefault="00541385" w:rsidP="00541385">
      <w:pPr>
        <w:pStyle w:val="af9"/>
        <w:suppressAutoHyphens w:val="0"/>
        <w:spacing w:after="0" w:line="276" w:lineRule="auto"/>
        <w:ind w:left="786" w:right="-1"/>
        <w:rPr>
          <w:b/>
          <w:sz w:val="28"/>
          <w:szCs w:val="28"/>
        </w:rPr>
      </w:pPr>
    </w:p>
    <w:p w:rsidR="00541385" w:rsidRDefault="00541385" w:rsidP="00541385">
      <w:pPr>
        <w:pStyle w:val="af8"/>
        <w:numPr>
          <w:ilvl w:val="1"/>
          <w:numId w:val="7"/>
        </w:numPr>
        <w:spacing w:before="0" w:beforeAutospacing="0" w:after="0" w:afterAutospacing="0" w:line="276" w:lineRule="auto"/>
        <w:ind w:left="0" w:firstLine="709"/>
        <w:jc w:val="both"/>
        <w:rPr>
          <w:sz w:val="28"/>
          <w:szCs w:val="28"/>
        </w:rPr>
      </w:pPr>
      <w:r>
        <w:rPr>
          <w:sz w:val="28"/>
          <w:szCs w:val="28"/>
        </w:rPr>
        <w:t xml:space="preserve">Конкурс проводится </w:t>
      </w:r>
      <w:r w:rsidRPr="00F801EB">
        <w:rPr>
          <w:b/>
          <w:sz w:val="28"/>
          <w:szCs w:val="28"/>
        </w:rPr>
        <w:t>с 16 ноября по 11 декабря 2020 года</w:t>
      </w:r>
      <w:r w:rsidR="00BE6CAA">
        <w:rPr>
          <w:sz w:val="28"/>
          <w:szCs w:val="28"/>
        </w:rPr>
        <w:t xml:space="preserve"> </w:t>
      </w:r>
      <w:r>
        <w:rPr>
          <w:sz w:val="28"/>
          <w:szCs w:val="28"/>
        </w:rPr>
        <w:t>и включает следующие этапы:</w:t>
      </w:r>
    </w:p>
    <w:p w:rsidR="00541385" w:rsidRDefault="00541385" w:rsidP="00541385">
      <w:pPr>
        <w:spacing w:line="276" w:lineRule="auto"/>
        <w:ind w:firstLine="709"/>
        <w:jc w:val="both"/>
        <w:rPr>
          <w:sz w:val="28"/>
          <w:szCs w:val="28"/>
        </w:rPr>
      </w:pPr>
      <w:r>
        <w:rPr>
          <w:sz w:val="28"/>
          <w:szCs w:val="28"/>
        </w:rPr>
        <w:t xml:space="preserve">1 этап «прием </w:t>
      </w:r>
      <w:r w:rsidR="001019E6">
        <w:rPr>
          <w:sz w:val="28"/>
          <w:szCs w:val="28"/>
        </w:rPr>
        <w:t>заявок</w:t>
      </w:r>
      <w:r>
        <w:rPr>
          <w:sz w:val="28"/>
          <w:szCs w:val="28"/>
        </w:rPr>
        <w:t>» – с 16 по 30 ноября 2020 года.</w:t>
      </w:r>
    </w:p>
    <w:p w:rsidR="00541385" w:rsidRDefault="00541385" w:rsidP="00541385">
      <w:pPr>
        <w:spacing w:line="276" w:lineRule="auto"/>
        <w:ind w:firstLine="709"/>
        <w:jc w:val="both"/>
        <w:rPr>
          <w:sz w:val="28"/>
          <w:szCs w:val="28"/>
        </w:rPr>
      </w:pPr>
      <w:r>
        <w:rPr>
          <w:sz w:val="28"/>
          <w:szCs w:val="28"/>
        </w:rPr>
        <w:t>2 этап «оценка работ» – с 1 по 7 декабря 2020 года.</w:t>
      </w:r>
    </w:p>
    <w:p w:rsidR="00541385" w:rsidRDefault="00541385" w:rsidP="00541385">
      <w:pPr>
        <w:spacing w:line="276" w:lineRule="auto"/>
        <w:ind w:firstLine="709"/>
        <w:jc w:val="both"/>
        <w:rPr>
          <w:sz w:val="28"/>
          <w:szCs w:val="28"/>
        </w:rPr>
      </w:pPr>
      <w:r>
        <w:rPr>
          <w:sz w:val="28"/>
          <w:szCs w:val="28"/>
        </w:rPr>
        <w:t>3 этап «подведение итогов» – с 8 по 11 декабря 2020</w:t>
      </w:r>
      <w:r w:rsidR="00F801EB">
        <w:rPr>
          <w:sz w:val="28"/>
          <w:szCs w:val="28"/>
        </w:rPr>
        <w:t xml:space="preserve"> года</w:t>
      </w:r>
      <w:r>
        <w:rPr>
          <w:sz w:val="28"/>
          <w:szCs w:val="28"/>
        </w:rPr>
        <w:t>.</w:t>
      </w:r>
    </w:p>
    <w:p w:rsidR="00541385" w:rsidRDefault="00541385" w:rsidP="00541385">
      <w:pPr>
        <w:pStyle w:val="ac"/>
        <w:numPr>
          <w:ilvl w:val="1"/>
          <w:numId w:val="7"/>
        </w:numPr>
        <w:spacing w:before="0" w:after="0" w:line="276" w:lineRule="auto"/>
        <w:ind w:left="0" w:firstLine="709"/>
        <w:contextualSpacing/>
        <w:jc w:val="both"/>
        <w:rPr>
          <w:sz w:val="28"/>
          <w:szCs w:val="28"/>
        </w:rPr>
      </w:pPr>
      <w:r>
        <w:rPr>
          <w:sz w:val="28"/>
          <w:szCs w:val="28"/>
        </w:rPr>
        <w:t>Конкурс проводится в заочной форме.</w:t>
      </w:r>
    </w:p>
    <w:p w:rsidR="001019E6" w:rsidRPr="001019E6" w:rsidRDefault="001019E6" w:rsidP="001019E6">
      <w:pPr>
        <w:pStyle w:val="ac"/>
        <w:spacing w:before="0" w:after="0" w:line="276" w:lineRule="auto"/>
        <w:contextualSpacing/>
        <w:jc w:val="center"/>
        <w:rPr>
          <w:b/>
          <w:sz w:val="28"/>
          <w:szCs w:val="28"/>
        </w:rPr>
      </w:pPr>
    </w:p>
    <w:p w:rsidR="001019E6" w:rsidRDefault="001019E6" w:rsidP="001019E6">
      <w:pPr>
        <w:pStyle w:val="ac"/>
        <w:numPr>
          <w:ilvl w:val="0"/>
          <w:numId w:val="7"/>
        </w:numPr>
        <w:tabs>
          <w:tab w:val="left" w:pos="0"/>
        </w:tabs>
        <w:spacing w:line="276" w:lineRule="auto"/>
        <w:ind w:left="0" w:firstLine="0"/>
        <w:contextualSpacing/>
        <w:jc w:val="center"/>
        <w:rPr>
          <w:b/>
          <w:bCs/>
          <w:sz w:val="28"/>
          <w:szCs w:val="20"/>
        </w:rPr>
      </w:pPr>
      <w:r w:rsidRPr="001019E6">
        <w:rPr>
          <w:b/>
          <w:bCs/>
          <w:sz w:val="28"/>
          <w:szCs w:val="20"/>
        </w:rPr>
        <w:t>Порядок проведения и требования к работам Конкурса</w:t>
      </w:r>
    </w:p>
    <w:p w:rsidR="001019E6" w:rsidRDefault="001019E6" w:rsidP="001019E6">
      <w:pPr>
        <w:pStyle w:val="ac"/>
        <w:tabs>
          <w:tab w:val="left" w:pos="0"/>
        </w:tabs>
        <w:spacing w:line="276" w:lineRule="auto"/>
        <w:contextualSpacing/>
        <w:rPr>
          <w:b/>
          <w:bCs/>
          <w:sz w:val="28"/>
          <w:szCs w:val="20"/>
        </w:rPr>
      </w:pPr>
    </w:p>
    <w:p w:rsidR="001019E6" w:rsidRPr="001019E6" w:rsidRDefault="001019E6" w:rsidP="001019E6">
      <w:pPr>
        <w:pStyle w:val="ac"/>
        <w:numPr>
          <w:ilvl w:val="1"/>
          <w:numId w:val="7"/>
        </w:numPr>
        <w:tabs>
          <w:tab w:val="left" w:pos="0"/>
        </w:tabs>
        <w:spacing w:before="0" w:after="0" w:line="276" w:lineRule="auto"/>
        <w:ind w:left="0" w:firstLine="709"/>
        <w:contextualSpacing/>
        <w:rPr>
          <w:bCs/>
          <w:sz w:val="28"/>
          <w:szCs w:val="20"/>
        </w:rPr>
      </w:pPr>
      <w:r w:rsidRPr="001019E6">
        <w:rPr>
          <w:b/>
          <w:bCs/>
          <w:sz w:val="28"/>
          <w:szCs w:val="20"/>
        </w:rPr>
        <w:t>С 16 по 30 ноября 2020 года</w:t>
      </w:r>
      <w:r>
        <w:rPr>
          <w:bCs/>
          <w:sz w:val="28"/>
          <w:szCs w:val="20"/>
        </w:rPr>
        <w:t xml:space="preserve"> участник</w:t>
      </w:r>
      <w:r w:rsidR="00F801EB">
        <w:rPr>
          <w:bCs/>
          <w:sz w:val="28"/>
          <w:szCs w:val="20"/>
        </w:rPr>
        <w:t>у необходимо</w:t>
      </w:r>
      <w:r>
        <w:rPr>
          <w:bCs/>
          <w:sz w:val="28"/>
          <w:szCs w:val="20"/>
        </w:rPr>
        <w:t xml:space="preserve">: </w:t>
      </w:r>
    </w:p>
    <w:p w:rsidR="001019E6" w:rsidRDefault="00F801EB" w:rsidP="00E51D67">
      <w:pPr>
        <w:pStyle w:val="ac"/>
        <w:numPr>
          <w:ilvl w:val="0"/>
          <w:numId w:val="23"/>
        </w:numPr>
        <w:tabs>
          <w:tab w:val="left" w:pos="0"/>
        </w:tabs>
        <w:spacing w:before="0" w:after="0" w:line="276" w:lineRule="auto"/>
        <w:ind w:left="0" w:firstLine="709"/>
        <w:contextualSpacing/>
        <w:jc w:val="both"/>
        <w:rPr>
          <w:bCs/>
          <w:sz w:val="28"/>
          <w:szCs w:val="20"/>
        </w:rPr>
      </w:pPr>
      <w:r>
        <w:rPr>
          <w:bCs/>
          <w:sz w:val="28"/>
          <w:szCs w:val="20"/>
        </w:rPr>
        <w:t>з</w:t>
      </w:r>
      <w:r w:rsidR="001019E6" w:rsidRPr="001019E6">
        <w:rPr>
          <w:bCs/>
          <w:sz w:val="28"/>
          <w:szCs w:val="20"/>
        </w:rPr>
        <w:t>апол</w:t>
      </w:r>
      <w:r>
        <w:rPr>
          <w:bCs/>
          <w:sz w:val="28"/>
          <w:szCs w:val="20"/>
        </w:rPr>
        <w:t xml:space="preserve">нить </w:t>
      </w:r>
      <w:r w:rsidR="001019E6" w:rsidRPr="001019E6">
        <w:rPr>
          <w:bCs/>
          <w:sz w:val="28"/>
          <w:szCs w:val="20"/>
        </w:rPr>
        <w:t>заявку на участие в Конкурсе на</w:t>
      </w:r>
      <w:r w:rsidR="001019E6" w:rsidRPr="001019E6">
        <w:rPr>
          <w:b/>
          <w:bCs/>
          <w:sz w:val="28"/>
          <w:szCs w:val="20"/>
        </w:rPr>
        <w:t xml:space="preserve"> Единой информационно-конкурсной платформе «Панорама» </w:t>
      </w:r>
      <w:hyperlink r:id="rId10" w:history="1">
        <w:r w:rsidR="001019E6" w:rsidRPr="001019E6">
          <w:rPr>
            <w:rStyle w:val="a3"/>
            <w:b/>
            <w:bCs/>
            <w:sz w:val="28"/>
            <w:szCs w:val="20"/>
          </w:rPr>
          <w:t>https://panorama.tatar/</w:t>
        </w:r>
      </w:hyperlink>
      <w:r w:rsidR="001019E6" w:rsidRPr="001019E6">
        <w:rPr>
          <w:bCs/>
          <w:sz w:val="28"/>
          <w:szCs w:val="20"/>
        </w:rPr>
        <w:t xml:space="preserve">. </w:t>
      </w:r>
    </w:p>
    <w:p w:rsidR="00F801EB" w:rsidRDefault="00F801EB" w:rsidP="00E51D67">
      <w:pPr>
        <w:pStyle w:val="ac"/>
        <w:numPr>
          <w:ilvl w:val="0"/>
          <w:numId w:val="23"/>
        </w:numPr>
        <w:tabs>
          <w:tab w:val="left" w:pos="0"/>
        </w:tabs>
        <w:spacing w:before="0" w:after="0" w:line="276" w:lineRule="auto"/>
        <w:ind w:left="0" w:firstLine="709"/>
        <w:contextualSpacing/>
        <w:jc w:val="both"/>
        <w:rPr>
          <w:bCs/>
          <w:sz w:val="28"/>
          <w:szCs w:val="20"/>
        </w:rPr>
      </w:pPr>
      <w:r>
        <w:rPr>
          <w:bCs/>
          <w:sz w:val="28"/>
          <w:szCs w:val="20"/>
        </w:rPr>
        <w:t xml:space="preserve">подписаться на </w:t>
      </w:r>
      <w:proofErr w:type="gramStart"/>
      <w:r>
        <w:rPr>
          <w:bCs/>
          <w:sz w:val="28"/>
          <w:szCs w:val="20"/>
        </w:rPr>
        <w:t>официальный</w:t>
      </w:r>
      <w:proofErr w:type="gramEnd"/>
      <w:r>
        <w:rPr>
          <w:bCs/>
          <w:sz w:val="28"/>
          <w:szCs w:val="20"/>
        </w:rPr>
        <w:t xml:space="preserve"> аккаунт Организатора Конкурса в социальной сети «</w:t>
      </w:r>
      <w:proofErr w:type="spellStart"/>
      <w:r>
        <w:rPr>
          <w:bCs/>
          <w:sz w:val="28"/>
          <w:szCs w:val="20"/>
        </w:rPr>
        <w:t>Инстаграм</w:t>
      </w:r>
      <w:proofErr w:type="spellEnd"/>
      <w:r>
        <w:rPr>
          <w:bCs/>
          <w:sz w:val="28"/>
          <w:szCs w:val="20"/>
        </w:rPr>
        <w:t xml:space="preserve">» - </w:t>
      </w:r>
      <w:hyperlink r:id="rId11" w:history="1">
        <w:r w:rsidR="00E51D67" w:rsidRPr="00294F26">
          <w:rPr>
            <w:rStyle w:val="a3"/>
            <w:bCs/>
            <w:sz w:val="28"/>
            <w:szCs w:val="20"/>
          </w:rPr>
          <w:t>https://www.instagram.com/rcvr_rt</w:t>
        </w:r>
      </w:hyperlink>
      <w:r w:rsidR="00E51D67" w:rsidRPr="00E51D67">
        <w:rPr>
          <w:bCs/>
          <w:sz w:val="28"/>
          <w:szCs w:val="20"/>
        </w:rPr>
        <w:t xml:space="preserve"> </w:t>
      </w:r>
      <w:r w:rsidR="00E51D67">
        <w:rPr>
          <w:bCs/>
          <w:sz w:val="28"/>
          <w:szCs w:val="20"/>
        </w:rPr>
        <w:t xml:space="preserve">или </w:t>
      </w:r>
      <w:r w:rsidRPr="00F801EB">
        <w:rPr>
          <w:bCs/>
          <w:sz w:val="28"/>
          <w:szCs w:val="20"/>
        </w:rPr>
        <w:t>@</w:t>
      </w:r>
      <w:proofErr w:type="spellStart"/>
      <w:r>
        <w:rPr>
          <w:bCs/>
          <w:sz w:val="28"/>
          <w:szCs w:val="20"/>
          <w:lang w:val="en-US"/>
        </w:rPr>
        <w:t>rcvr</w:t>
      </w:r>
      <w:proofErr w:type="spellEnd"/>
      <w:r w:rsidRPr="00F801EB">
        <w:rPr>
          <w:bCs/>
          <w:sz w:val="28"/>
          <w:szCs w:val="20"/>
        </w:rPr>
        <w:t>_</w:t>
      </w:r>
      <w:proofErr w:type="spellStart"/>
      <w:r>
        <w:rPr>
          <w:bCs/>
          <w:sz w:val="28"/>
          <w:szCs w:val="20"/>
          <w:lang w:val="en-US"/>
        </w:rPr>
        <w:t>rt</w:t>
      </w:r>
      <w:proofErr w:type="spellEnd"/>
      <w:r w:rsidR="00E51D67">
        <w:rPr>
          <w:bCs/>
          <w:sz w:val="28"/>
          <w:szCs w:val="20"/>
        </w:rPr>
        <w:t>.</w:t>
      </w:r>
    </w:p>
    <w:p w:rsidR="00A773BA" w:rsidRPr="001019E6" w:rsidRDefault="00E51D67" w:rsidP="00E51D67">
      <w:pPr>
        <w:pStyle w:val="ac"/>
        <w:numPr>
          <w:ilvl w:val="0"/>
          <w:numId w:val="23"/>
        </w:numPr>
        <w:tabs>
          <w:tab w:val="left" w:pos="0"/>
        </w:tabs>
        <w:spacing w:before="0" w:after="0" w:line="276" w:lineRule="auto"/>
        <w:ind w:left="0" w:firstLine="709"/>
        <w:contextualSpacing/>
        <w:jc w:val="both"/>
        <w:rPr>
          <w:bCs/>
          <w:sz w:val="28"/>
          <w:szCs w:val="20"/>
        </w:rPr>
      </w:pPr>
      <w:r>
        <w:rPr>
          <w:sz w:val="28"/>
          <w:szCs w:val="20"/>
        </w:rPr>
        <w:t>о</w:t>
      </w:r>
      <w:r w:rsidR="001019E6">
        <w:rPr>
          <w:sz w:val="28"/>
          <w:szCs w:val="20"/>
        </w:rPr>
        <w:t>пу</w:t>
      </w:r>
      <w:r w:rsidR="00A773BA" w:rsidRPr="001019E6">
        <w:rPr>
          <w:sz w:val="28"/>
          <w:szCs w:val="20"/>
        </w:rPr>
        <w:t>блик</w:t>
      </w:r>
      <w:r>
        <w:rPr>
          <w:sz w:val="28"/>
          <w:szCs w:val="20"/>
        </w:rPr>
        <w:t>овать</w:t>
      </w:r>
      <w:r w:rsidR="00A773BA" w:rsidRPr="001019E6">
        <w:rPr>
          <w:sz w:val="28"/>
          <w:szCs w:val="20"/>
        </w:rPr>
        <w:t xml:space="preserve"> в социальн</w:t>
      </w:r>
      <w:r w:rsidR="00F801EB">
        <w:rPr>
          <w:sz w:val="28"/>
          <w:szCs w:val="20"/>
        </w:rPr>
        <w:t>ой</w:t>
      </w:r>
      <w:r w:rsidR="00A773BA" w:rsidRPr="001019E6">
        <w:rPr>
          <w:sz w:val="28"/>
          <w:szCs w:val="20"/>
        </w:rPr>
        <w:t xml:space="preserve"> сет</w:t>
      </w:r>
      <w:r w:rsidR="00F801EB">
        <w:rPr>
          <w:sz w:val="28"/>
          <w:szCs w:val="20"/>
        </w:rPr>
        <w:t>и</w:t>
      </w:r>
      <w:r w:rsidR="00A773BA" w:rsidRPr="001019E6">
        <w:rPr>
          <w:sz w:val="28"/>
          <w:szCs w:val="20"/>
        </w:rPr>
        <w:t xml:space="preserve"> </w:t>
      </w:r>
      <w:r w:rsidR="001019E6">
        <w:rPr>
          <w:sz w:val="28"/>
          <w:szCs w:val="20"/>
        </w:rPr>
        <w:t>«</w:t>
      </w:r>
      <w:proofErr w:type="spellStart"/>
      <w:r w:rsidR="00AC3B81" w:rsidRPr="001019E6">
        <w:rPr>
          <w:sz w:val="28"/>
          <w:szCs w:val="20"/>
        </w:rPr>
        <w:t>Instagram</w:t>
      </w:r>
      <w:proofErr w:type="spellEnd"/>
      <w:r w:rsidR="001019E6">
        <w:rPr>
          <w:sz w:val="28"/>
          <w:szCs w:val="20"/>
        </w:rPr>
        <w:t>»</w:t>
      </w:r>
      <w:r w:rsidR="00F801EB">
        <w:rPr>
          <w:sz w:val="28"/>
          <w:szCs w:val="20"/>
        </w:rPr>
        <w:t xml:space="preserve"> </w:t>
      </w:r>
      <w:r w:rsidR="001019E6">
        <w:rPr>
          <w:sz w:val="28"/>
          <w:szCs w:val="20"/>
        </w:rPr>
        <w:t>видеоролик по выбранной номинации</w:t>
      </w:r>
      <w:r w:rsidR="00AC3B81" w:rsidRPr="001019E6">
        <w:rPr>
          <w:sz w:val="28"/>
          <w:szCs w:val="20"/>
        </w:rPr>
        <w:t xml:space="preserve"> </w:t>
      </w:r>
      <w:r w:rsidR="001019E6">
        <w:rPr>
          <w:sz w:val="28"/>
          <w:szCs w:val="20"/>
        </w:rPr>
        <w:t xml:space="preserve">Конкурса </w:t>
      </w:r>
      <w:r w:rsidR="00A773BA" w:rsidRPr="001019E6">
        <w:rPr>
          <w:sz w:val="28"/>
          <w:szCs w:val="20"/>
        </w:rPr>
        <w:t xml:space="preserve">с обязательным использованием </w:t>
      </w:r>
      <w:proofErr w:type="spellStart"/>
      <w:r w:rsidR="00A773BA" w:rsidRPr="001019E6">
        <w:rPr>
          <w:sz w:val="28"/>
          <w:szCs w:val="20"/>
        </w:rPr>
        <w:t>хештегов</w:t>
      </w:r>
      <w:proofErr w:type="spellEnd"/>
      <w:r w:rsidR="00A773BA" w:rsidRPr="001019E6">
        <w:rPr>
          <w:sz w:val="28"/>
          <w:szCs w:val="20"/>
        </w:rPr>
        <w:t xml:space="preserve"> </w:t>
      </w:r>
      <w:r w:rsidR="00BE6CAA" w:rsidRPr="001019E6">
        <w:rPr>
          <w:sz w:val="28"/>
          <w:szCs w:val="20"/>
        </w:rPr>
        <w:t>#</w:t>
      </w:r>
      <w:r w:rsidR="00BE6CAA">
        <w:rPr>
          <w:sz w:val="28"/>
          <w:szCs w:val="20"/>
        </w:rPr>
        <w:t xml:space="preserve">100историйТАССР </w:t>
      </w:r>
      <w:r w:rsidR="00A773BA" w:rsidRPr="001019E6">
        <w:rPr>
          <w:sz w:val="28"/>
          <w:szCs w:val="20"/>
        </w:rPr>
        <w:t>#</w:t>
      </w:r>
      <w:r w:rsidR="00AC3B81" w:rsidRPr="001019E6">
        <w:rPr>
          <w:sz w:val="28"/>
          <w:szCs w:val="20"/>
        </w:rPr>
        <w:t>100летТАССР</w:t>
      </w:r>
      <w:r w:rsidR="001019E6">
        <w:rPr>
          <w:sz w:val="28"/>
          <w:szCs w:val="20"/>
        </w:rPr>
        <w:t xml:space="preserve"> </w:t>
      </w:r>
      <w:r w:rsidR="00A773BA" w:rsidRPr="001019E6">
        <w:rPr>
          <w:sz w:val="28"/>
          <w:szCs w:val="20"/>
        </w:rPr>
        <w:t>#</w:t>
      </w:r>
      <w:proofErr w:type="spellStart"/>
      <w:r w:rsidR="00AC3B81" w:rsidRPr="001019E6">
        <w:rPr>
          <w:sz w:val="28"/>
          <w:szCs w:val="20"/>
        </w:rPr>
        <w:t>детиТатарстан</w:t>
      </w:r>
      <w:proofErr w:type="spellEnd"/>
      <w:r w:rsidR="006B2C8D" w:rsidRPr="001019E6">
        <w:rPr>
          <w:sz w:val="28"/>
          <w:szCs w:val="20"/>
        </w:rPr>
        <w:t xml:space="preserve"> #РЦВР #</w:t>
      </w:r>
      <w:proofErr w:type="spellStart"/>
      <w:r w:rsidR="006B2C8D" w:rsidRPr="001019E6">
        <w:rPr>
          <w:sz w:val="28"/>
          <w:szCs w:val="20"/>
        </w:rPr>
        <w:t>МОиНРТ</w:t>
      </w:r>
      <w:proofErr w:type="spellEnd"/>
      <w:r w:rsidR="00A773BA" w:rsidRPr="001019E6">
        <w:rPr>
          <w:sz w:val="28"/>
          <w:szCs w:val="20"/>
        </w:rPr>
        <w:t xml:space="preserve">. </w:t>
      </w:r>
      <w:r w:rsidR="001019E6">
        <w:rPr>
          <w:sz w:val="28"/>
          <w:szCs w:val="20"/>
        </w:rPr>
        <w:t>П</w:t>
      </w:r>
      <w:r w:rsidR="00A773BA" w:rsidRPr="001019E6">
        <w:rPr>
          <w:sz w:val="28"/>
          <w:szCs w:val="20"/>
        </w:rPr>
        <w:t xml:space="preserve">ост должен содержать </w:t>
      </w:r>
      <w:r w:rsidR="001019E6" w:rsidRPr="001019E6">
        <w:rPr>
          <w:sz w:val="28"/>
          <w:szCs w:val="20"/>
        </w:rPr>
        <w:t xml:space="preserve">видеоролик, а также </w:t>
      </w:r>
      <w:r w:rsidR="00A773BA" w:rsidRPr="001019E6">
        <w:rPr>
          <w:sz w:val="28"/>
          <w:szCs w:val="20"/>
        </w:rPr>
        <w:t>информационный текст</w:t>
      </w:r>
      <w:r w:rsidR="001019E6" w:rsidRPr="001019E6">
        <w:rPr>
          <w:sz w:val="28"/>
          <w:szCs w:val="20"/>
        </w:rPr>
        <w:t>, в котором необходимо отразить</w:t>
      </w:r>
      <w:r w:rsidR="00F801EB">
        <w:rPr>
          <w:sz w:val="28"/>
          <w:szCs w:val="20"/>
        </w:rPr>
        <w:t>:</w:t>
      </w:r>
      <w:r w:rsidR="00A773BA" w:rsidRPr="001019E6">
        <w:rPr>
          <w:sz w:val="28"/>
          <w:szCs w:val="20"/>
        </w:rPr>
        <w:t xml:space="preserve"> ФИО </w:t>
      </w:r>
      <w:r w:rsidR="00A773BA" w:rsidRPr="001019E6">
        <w:rPr>
          <w:sz w:val="28"/>
          <w:szCs w:val="20"/>
        </w:rPr>
        <w:lastRenderedPageBreak/>
        <w:t>автора</w:t>
      </w:r>
      <w:r w:rsidR="001019E6" w:rsidRPr="001019E6">
        <w:rPr>
          <w:sz w:val="28"/>
          <w:szCs w:val="20"/>
        </w:rPr>
        <w:t>, возраст</w:t>
      </w:r>
      <w:r w:rsidR="00AC3B81" w:rsidRPr="001019E6">
        <w:rPr>
          <w:sz w:val="28"/>
          <w:szCs w:val="20"/>
        </w:rPr>
        <w:t>,</w:t>
      </w:r>
      <w:r w:rsidR="00A773BA" w:rsidRPr="001019E6">
        <w:rPr>
          <w:sz w:val="28"/>
          <w:szCs w:val="20"/>
        </w:rPr>
        <w:t xml:space="preserve"> </w:t>
      </w:r>
      <w:r w:rsidR="006B2C8D" w:rsidRPr="001019E6">
        <w:rPr>
          <w:sz w:val="28"/>
          <w:szCs w:val="20"/>
        </w:rPr>
        <w:t>муниципальное образование</w:t>
      </w:r>
      <w:r w:rsidR="00A773BA" w:rsidRPr="001019E6">
        <w:rPr>
          <w:sz w:val="28"/>
          <w:szCs w:val="20"/>
        </w:rPr>
        <w:t xml:space="preserve">, </w:t>
      </w:r>
      <w:r w:rsidR="00AC3B81" w:rsidRPr="001019E6">
        <w:rPr>
          <w:sz w:val="28"/>
          <w:szCs w:val="20"/>
        </w:rPr>
        <w:t>наименование образовательной организации</w:t>
      </w:r>
      <w:r w:rsidR="001019E6" w:rsidRPr="001019E6">
        <w:rPr>
          <w:sz w:val="28"/>
          <w:szCs w:val="20"/>
        </w:rPr>
        <w:t xml:space="preserve"> и номинацию.</w:t>
      </w:r>
    </w:p>
    <w:p w:rsidR="001019E6" w:rsidRPr="001019E6" w:rsidRDefault="00E51D67" w:rsidP="00E90A5C">
      <w:pPr>
        <w:pStyle w:val="ac"/>
        <w:numPr>
          <w:ilvl w:val="0"/>
          <w:numId w:val="23"/>
        </w:numPr>
        <w:tabs>
          <w:tab w:val="left" w:pos="0"/>
        </w:tabs>
        <w:spacing w:before="0" w:after="0" w:line="276" w:lineRule="auto"/>
        <w:ind w:left="0" w:firstLine="709"/>
        <w:contextualSpacing/>
        <w:jc w:val="both"/>
        <w:rPr>
          <w:bCs/>
          <w:sz w:val="28"/>
          <w:szCs w:val="20"/>
        </w:rPr>
      </w:pPr>
      <w:r>
        <w:rPr>
          <w:sz w:val="28"/>
          <w:szCs w:val="20"/>
        </w:rPr>
        <w:t>н</w:t>
      </w:r>
      <w:r w:rsidR="00F801EB">
        <w:rPr>
          <w:sz w:val="28"/>
          <w:szCs w:val="20"/>
        </w:rPr>
        <w:t>аправ</w:t>
      </w:r>
      <w:r>
        <w:rPr>
          <w:sz w:val="28"/>
          <w:szCs w:val="20"/>
        </w:rPr>
        <w:t xml:space="preserve">ить </w:t>
      </w:r>
      <w:r w:rsidR="00F801EB">
        <w:rPr>
          <w:sz w:val="28"/>
          <w:szCs w:val="20"/>
        </w:rPr>
        <w:t>отчет</w:t>
      </w:r>
      <w:r w:rsidR="001019E6">
        <w:rPr>
          <w:sz w:val="28"/>
          <w:szCs w:val="20"/>
        </w:rPr>
        <w:t xml:space="preserve"> через онлайн-форму:</w:t>
      </w:r>
      <w:r w:rsidR="00E90A5C">
        <w:rPr>
          <w:sz w:val="28"/>
          <w:szCs w:val="20"/>
        </w:rPr>
        <w:t xml:space="preserve"> </w:t>
      </w:r>
      <w:hyperlink r:id="rId12" w:history="1">
        <w:r w:rsidR="00E90A5C" w:rsidRPr="00294F26">
          <w:rPr>
            <w:rStyle w:val="a3"/>
            <w:sz w:val="28"/>
            <w:szCs w:val="20"/>
          </w:rPr>
          <w:t>https://docs.google.com/forms/d/1_UwV6MmgtUixZZxIq-Ds4vyi-0Fv9mey6l9qlVjPubg/edit?usp=sharing</w:t>
        </w:r>
      </w:hyperlink>
      <w:r w:rsidR="005B3E7D">
        <w:rPr>
          <w:sz w:val="28"/>
          <w:szCs w:val="20"/>
        </w:rPr>
        <w:t>.</w:t>
      </w:r>
    </w:p>
    <w:p w:rsidR="001019E6" w:rsidRDefault="001019E6" w:rsidP="00E51D67">
      <w:pPr>
        <w:pStyle w:val="ac"/>
        <w:numPr>
          <w:ilvl w:val="1"/>
          <w:numId w:val="7"/>
        </w:numPr>
        <w:tabs>
          <w:tab w:val="left" w:pos="0"/>
        </w:tabs>
        <w:spacing w:before="0" w:after="0" w:line="276" w:lineRule="auto"/>
        <w:ind w:left="0" w:firstLine="709"/>
        <w:contextualSpacing/>
        <w:jc w:val="both"/>
        <w:rPr>
          <w:bCs/>
          <w:sz w:val="28"/>
          <w:szCs w:val="20"/>
        </w:rPr>
      </w:pPr>
      <w:r w:rsidRPr="00F801EB">
        <w:rPr>
          <w:b/>
          <w:bCs/>
          <w:sz w:val="28"/>
          <w:szCs w:val="20"/>
        </w:rPr>
        <w:t>С 1 по 7 декабря 2020 года</w:t>
      </w:r>
      <w:r>
        <w:rPr>
          <w:bCs/>
          <w:sz w:val="28"/>
          <w:szCs w:val="20"/>
        </w:rPr>
        <w:t xml:space="preserve"> конкурсные работы проходят оценку жюри Конкурса. </w:t>
      </w:r>
    </w:p>
    <w:p w:rsidR="00590877" w:rsidRDefault="00590877" w:rsidP="00E51D67">
      <w:pPr>
        <w:pStyle w:val="ac"/>
        <w:numPr>
          <w:ilvl w:val="1"/>
          <w:numId w:val="7"/>
        </w:numPr>
        <w:tabs>
          <w:tab w:val="left" w:pos="0"/>
        </w:tabs>
        <w:spacing w:before="0" w:after="0" w:line="276" w:lineRule="auto"/>
        <w:ind w:left="0" w:firstLine="709"/>
        <w:contextualSpacing/>
        <w:jc w:val="both"/>
        <w:rPr>
          <w:bCs/>
          <w:sz w:val="28"/>
          <w:szCs w:val="20"/>
        </w:rPr>
      </w:pPr>
      <w:r>
        <w:rPr>
          <w:bCs/>
          <w:sz w:val="28"/>
          <w:szCs w:val="20"/>
        </w:rPr>
        <w:t xml:space="preserve">Состав жюри Конкурса формируется из членов организационного комитета Конкурса, а также из числа </w:t>
      </w:r>
      <w:r w:rsidR="00BE6CAA">
        <w:rPr>
          <w:bCs/>
          <w:sz w:val="28"/>
          <w:szCs w:val="20"/>
        </w:rPr>
        <w:t>специалистов</w:t>
      </w:r>
      <w:r>
        <w:rPr>
          <w:bCs/>
          <w:sz w:val="28"/>
          <w:szCs w:val="20"/>
        </w:rPr>
        <w:t xml:space="preserve"> ГБУ ДО «Республиканский центр внешкольной работы».</w:t>
      </w:r>
    </w:p>
    <w:p w:rsidR="00590877" w:rsidRPr="001019E6" w:rsidRDefault="00590877" w:rsidP="00590877">
      <w:pPr>
        <w:pStyle w:val="ac"/>
        <w:tabs>
          <w:tab w:val="left" w:pos="0"/>
        </w:tabs>
        <w:spacing w:line="276" w:lineRule="auto"/>
        <w:ind w:left="709"/>
        <w:contextualSpacing/>
        <w:jc w:val="both"/>
        <w:rPr>
          <w:bCs/>
          <w:sz w:val="28"/>
          <w:szCs w:val="20"/>
        </w:rPr>
      </w:pPr>
    </w:p>
    <w:p w:rsidR="005F7670" w:rsidRDefault="00AE7156" w:rsidP="005F7670">
      <w:pPr>
        <w:pStyle w:val="ac"/>
        <w:numPr>
          <w:ilvl w:val="0"/>
          <w:numId w:val="7"/>
        </w:numPr>
        <w:spacing w:line="276" w:lineRule="auto"/>
        <w:ind w:left="0" w:firstLine="0"/>
        <w:contextualSpacing/>
        <w:jc w:val="center"/>
        <w:rPr>
          <w:b/>
          <w:bCs/>
          <w:sz w:val="28"/>
          <w:szCs w:val="20"/>
        </w:rPr>
      </w:pPr>
      <w:r>
        <w:rPr>
          <w:b/>
          <w:bCs/>
          <w:sz w:val="28"/>
          <w:szCs w:val="20"/>
        </w:rPr>
        <w:t xml:space="preserve">Порядок </w:t>
      </w:r>
      <w:r w:rsidR="00590877">
        <w:rPr>
          <w:b/>
          <w:bCs/>
          <w:sz w:val="28"/>
          <w:szCs w:val="20"/>
        </w:rPr>
        <w:t xml:space="preserve">подведения итогов Конкурса </w:t>
      </w:r>
    </w:p>
    <w:p w:rsidR="00590877" w:rsidRDefault="00590877" w:rsidP="00590877">
      <w:pPr>
        <w:pStyle w:val="ac"/>
        <w:spacing w:line="276" w:lineRule="auto"/>
        <w:contextualSpacing/>
        <w:rPr>
          <w:b/>
          <w:bCs/>
          <w:sz w:val="28"/>
          <w:szCs w:val="20"/>
        </w:rPr>
      </w:pPr>
    </w:p>
    <w:p w:rsidR="00590877" w:rsidRDefault="00590877" w:rsidP="00590877">
      <w:pPr>
        <w:pStyle w:val="ac"/>
        <w:numPr>
          <w:ilvl w:val="1"/>
          <w:numId w:val="7"/>
        </w:numPr>
        <w:spacing w:line="276" w:lineRule="auto"/>
        <w:ind w:left="0" w:firstLine="709"/>
        <w:contextualSpacing/>
        <w:jc w:val="both"/>
        <w:rPr>
          <w:bCs/>
          <w:sz w:val="28"/>
          <w:szCs w:val="20"/>
        </w:rPr>
      </w:pPr>
      <w:r w:rsidRPr="00590877">
        <w:rPr>
          <w:b/>
          <w:bCs/>
          <w:sz w:val="28"/>
          <w:szCs w:val="20"/>
        </w:rPr>
        <w:t>С 8 по 11 декабря 2020 года</w:t>
      </w:r>
      <w:r w:rsidRPr="00590877">
        <w:rPr>
          <w:bCs/>
          <w:sz w:val="28"/>
          <w:szCs w:val="20"/>
        </w:rPr>
        <w:t xml:space="preserve"> по </w:t>
      </w:r>
      <w:r>
        <w:rPr>
          <w:bCs/>
          <w:sz w:val="28"/>
          <w:szCs w:val="20"/>
        </w:rPr>
        <w:t>поступившим</w:t>
      </w:r>
      <w:r w:rsidRPr="00590877">
        <w:rPr>
          <w:bCs/>
          <w:sz w:val="28"/>
          <w:szCs w:val="20"/>
        </w:rPr>
        <w:t xml:space="preserve"> конкурсным работам определяются победители и призеры в каждой возрастной группе участников Конкурса.</w:t>
      </w:r>
    </w:p>
    <w:p w:rsidR="00590877" w:rsidRDefault="00590877" w:rsidP="00E51D67">
      <w:pPr>
        <w:pStyle w:val="ac"/>
        <w:numPr>
          <w:ilvl w:val="1"/>
          <w:numId w:val="7"/>
        </w:numPr>
        <w:spacing w:before="0" w:after="0" w:line="276" w:lineRule="auto"/>
        <w:ind w:left="0" w:firstLine="709"/>
        <w:contextualSpacing/>
        <w:jc w:val="both"/>
        <w:rPr>
          <w:bCs/>
          <w:sz w:val="28"/>
          <w:szCs w:val="20"/>
        </w:rPr>
      </w:pPr>
      <w:r w:rsidRPr="00590877">
        <w:rPr>
          <w:bCs/>
          <w:sz w:val="28"/>
          <w:szCs w:val="20"/>
        </w:rPr>
        <w:t xml:space="preserve">Результаты Конкурса размещаются на сайте Организатора - Республиканский модельный центр дополнительного образования детей </w:t>
      </w:r>
      <w:r>
        <w:rPr>
          <w:bCs/>
          <w:sz w:val="28"/>
          <w:szCs w:val="20"/>
        </w:rPr>
        <w:t xml:space="preserve"> </w:t>
      </w:r>
      <w:r w:rsidRPr="00590877">
        <w:rPr>
          <w:bCs/>
          <w:sz w:val="28"/>
          <w:szCs w:val="20"/>
        </w:rPr>
        <w:t xml:space="preserve">Республики Татарстан </w:t>
      </w:r>
      <w:hyperlink r:id="rId13" w:history="1">
        <w:r w:rsidRPr="00F801EB">
          <w:rPr>
            <w:rStyle w:val="a3"/>
            <w:b/>
            <w:bCs/>
            <w:sz w:val="28"/>
            <w:szCs w:val="20"/>
          </w:rPr>
          <w:t>https://rmc.tatar.ru</w:t>
        </w:r>
      </w:hyperlink>
      <w:r w:rsidRPr="00F801EB">
        <w:rPr>
          <w:b/>
          <w:bCs/>
          <w:sz w:val="28"/>
          <w:szCs w:val="20"/>
        </w:rPr>
        <w:t>.</w:t>
      </w:r>
    </w:p>
    <w:p w:rsidR="00590877" w:rsidRDefault="00590877" w:rsidP="00E51D67">
      <w:pPr>
        <w:pStyle w:val="ac"/>
        <w:numPr>
          <w:ilvl w:val="1"/>
          <w:numId w:val="7"/>
        </w:numPr>
        <w:spacing w:before="0" w:after="0" w:line="276" w:lineRule="auto"/>
        <w:ind w:left="0" w:firstLine="709"/>
        <w:contextualSpacing/>
        <w:jc w:val="both"/>
        <w:rPr>
          <w:bCs/>
          <w:sz w:val="28"/>
          <w:szCs w:val="20"/>
        </w:rPr>
      </w:pPr>
      <w:r w:rsidRPr="00590877">
        <w:rPr>
          <w:bCs/>
          <w:sz w:val="28"/>
          <w:szCs w:val="20"/>
        </w:rPr>
        <w:t>Электронный диплом участника направляется всем конкурсантам на</w:t>
      </w:r>
      <w:r w:rsidR="00F801EB">
        <w:rPr>
          <w:bCs/>
          <w:sz w:val="28"/>
          <w:szCs w:val="20"/>
        </w:rPr>
        <w:t xml:space="preserve"> электронные почты указанные в отчете (онлайн-форма)</w:t>
      </w:r>
      <w:r w:rsidRPr="00590877">
        <w:rPr>
          <w:bCs/>
          <w:sz w:val="28"/>
          <w:szCs w:val="20"/>
        </w:rPr>
        <w:t>.</w:t>
      </w:r>
    </w:p>
    <w:p w:rsidR="00590877" w:rsidRDefault="00590877" w:rsidP="00E51D67">
      <w:pPr>
        <w:pStyle w:val="ac"/>
        <w:numPr>
          <w:ilvl w:val="1"/>
          <w:numId w:val="7"/>
        </w:numPr>
        <w:spacing w:before="0" w:after="0" w:line="276" w:lineRule="auto"/>
        <w:ind w:left="0" w:firstLine="709"/>
        <w:contextualSpacing/>
        <w:jc w:val="both"/>
        <w:rPr>
          <w:bCs/>
          <w:sz w:val="28"/>
          <w:szCs w:val="20"/>
        </w:rPr>
      </w:pPr>
      <w:r w:rsidRPr="00590877">
        <w:rPr>
          <w:bCs/>
          <w:sz w:val="28"/>
          <w:szCs w:val="20"/>
        </w:rPr>
        <w:t>Победители в каждой номинации будут награждены</w:t>
      </w:r>
      <w:r w:rsidR="00BE6CAA">
        <w:rPr>
          <w:bCs/>
          <w:sz w:val="28"/>
          <w:szCs w:val="20"/>
        </w:rPr>
        <w:t xml:space="preserve"> электронными</w:t>
      </w:r>
      <w:r w:rsidRPr="00590877">
        <w:rPr>
          <w:bCs/>
          <w:sz w:val="28"/>
          <w:szCs w:val="20"/>
        </w:rPr>
        <w:t xml:space="preserve"> дипломами I, II и III степени.</w:t>
      </w:r>
    </w:p>
    <w:p w:rsidR="00E51D67" w:rsidRDefault="00E51D67" w:rsidP="00E51D67">
      <w:pPr>
        <w:pStyle w:val="ac"/>
        <w:numPr>
          <w:ilvl w:val="1"/>
          <w:numId w:val="7"/>
        </w:numPr>
        <w:spacing w:before="0" w:after="0" w:line="276" w:lineRule="auto"/>
        <w:ind w:left="0" w:firstLine="709"/>
        <w:contextualSpacing/>
        <w:jc w:val="both"/>
        <w:rPr>
          <w:bCs/>
          <w:sz w:val="28"/>
          <w:szCs w:val="20"/>
        </w:rPr>
      </w:pPr>
      <w:r>
        <w:rPr>
          <w:bCs/>
          <w:sz w:val="28"/>
          <w:szCs w:val="20"/>
        </w:rPr>
        <w:t>Победители в каждой номинации будут награждены бесплатной</w:t>
      </w:r>
      <w:r w:rsidR="005B3E7D">
        <w:rPr>
          <w:bCs/>
          <w:sz w:val="28"/>
          <w:szCs w:val="20"/>
        </w:rPr>
        <w:t xml:space="preserve"> путё</w:t>
      </w:r>
      <w:r>
        <w:rPr>
          <w:bCs/>
          <w:sz w:val="28"/>
          <w:szCs w:val="20"/>
        </w:rPr>
        <w:t xml:space="preserve">вкой на профильную смену отдела социально-педагогической направленности ГБУ ДО «Республиканский центр внешкольной работы». </w:t>
      </w:r>
    </w:p>
    <w:p w:rsidR="00590877" w:rsidRDefault="00590877" w:rsidP="00E51D67">
      <w:pPr>
        <w:pStyle w:val="ac"/>
        <w:numPr>
          <w:ilvl w:val="1"/>
          <w:numId w:val="7"/>
        </w:numPr>
        <w:spacing w:before="0" w:after="0" w:line="276" w:lineRule="auto"/>
        <w:ind w:left="0" w:firstLine="709"/>
        <w:contextualSpacing/>
        <w:jc w:val="both"/>
        <w:rPr>
          <w:bCs/>
          <w:sz w:val="28"/>
          <w:szCs w:val="20"/>
        </w:rPr>
      </w:pPr>
      <w:r w:rsidRPr="00590877">
        <w:rPr>
          <w:bCs/>
          <w:sz w:val="28"/>
          <w:szCs w:val="20"/>
        </w:rPr>
        <w:t>В случае невозможности определения победителя в одной из номинаций жюри объявляет о том, что награда в данной номинации не присуждается.</w:t>
      </w:r>
    </w:p>
    <w:p w:rsidR="00590877" w:rsidRDefault="00590877" w:rsidP="00E51D67">
      <w:pPr>
        <w:pStyle w:val="ac"/>
        <w:numPr>
          <w:ilvl w:val="1"/>
          <w:numId w:val="7"/>
        </w:numPr>
        <w:spacing w:before="0" w:after="0" w:line="276" w:lineRule="auto"/>
        <w:ind w:left="0" w:firstLine="709"/>
        <w:contextualSpacing/>
        <w:jc w:val="both"/>
        <w:rPr>
          <w:bCs/>
          <w:sz w:val="28"/>
          <w:szCs w:val="20"/>
        </w:rPr>
      </w:pPr>
      <w:r w:rsidRPr="00590877">
        <w:rPr>
          <w:bCs/>
          <w:sz w:val="28"/>
          <w:szCs w:val="20"/>
        </w:rPr>
        <w:t>Жюри Конкурса вправе учредить дополнительные номина</w:t>
      </w:r>
      <w:r>
        <w:rPr>
          <w:bCs/>
          <w:sz w:val="28"/>
          <w:szCs w:val="20"/>
        </w:rPr>
        <w:t>ции, специальные призы Конкурса.</w:t>
      </w:r>
    </w:p>
    <w:p w:rsidR="00590877" w:rsidRDefault="00590877" w:rsidP="00E51D67">
      <w:pPr>
        <w:pStyle w:val="ac"/>
        <w:numPr>
          <w:ilvl w:val="1"/>
          <w:numId w:val="7"/>
        </w:numPr>
        <w:spacing w:before="0" w:after="0" w:line="276" w:lineRule="auto"/>
        <w:ind w:left="0" w:firstLine="709"/>
        <w:contextualSpacing/>
        <w:jc w:val="both"/>
        <w:rPr>
          <w:bCs/>
          <w:sz w:val="28"/>
          <w:szCs w:val="20"/>
        </w:rPr>
      </w:pPr>
      <w:r w:rsidRPr="00590877">
        <w:rPr>
          <w:bCs/>
          <w:sz w:val="28"/>
          <w:szCs w:val="20"/>
        </w:rPr>
        <w:t>Жюри Конкурса не предоставляет письменных или устных объяснений своего решения по конкурсным работам, заявленных на Конкурс.</w:t>
      </w:r>
    </w:p>
    <w:p w:rsidR="00590877" w:rsidRDefault="00590877" w:rsidP="00E51D67">
      <w:pPr>
        <w:pStyle w:val="ac"/>
        <w:numPr>
          <w:ilvl w:val="1"/>
          <w:numId w:val="7"/>
        </w:numPr>
        <w:spacing w:before="0" w:after="0" w:line="276" w:lineRule="auto"/>
        <w:ind w:left="0" w:firstLine="709"/>
        <w:contextualSpacing/>
        <w:jc w:val="both"/>
        <w:rPr>
          <w:bCs/>
          <w:sz w:val="28"/>
          <w:szCs w:val="20"/>
        </w:rPr>
      </w:pPr>
      <w:r w:rsidRPr="00590877">
        <w:rPr>
          <w:bCs/>
          <w:sz w:val="28"/>
          <w:szCs w:val="20"/>
        </w:rPr>
        <w:t>Результаты проведения Конкурса являются окончательными и не подлежат пересмотру.</w:t>
      </w:r>
    </w:p>
    <w:p w:rsidR="00590877" w:rsidRDefault="00590877" w:rsidP="00590877">
      <w:pPr>
        <w:pStyle w:val="ac"/>
        <w:spacing w:line="276" w:lineRule="auto"/>
        <w:ind w:left="709"/>
        <w:contextualSpacing/>
        <w:jc w:val="both"/>
        <w:rPr>
          <w:bCs/>
          <w:sz w:val="28"/>
          <w:szCs w:val="20"/>
        </w:rPr>
      </w:pPr>
    </w:p>
    <w:p w:rsidR="00BE6CAA" w:rsidRDefault="00BE6CAA" w:rsidP="00BE6CAA">
      <w:pPr>
        <w:pStyle w:val="ac"/>
        <w:numPr>
          <w:ilvl w:val="0"/>
          <w:numId w:val="7"/>
        </w:numPr>
        <w:spacing w:before="0" w:after="0" w:line="276" w:lineRule="auto"/>
        <w:ind w:left="0" w:firstLine="0"/>
        <w:contextualSpacing/>
        <w:jc w:val="center"/>
        <w:rPr>
          <w:b/>
          <w:sz w:val="28"/>
          <w:szCs w:val="28"/>
        </w:rPr>
      </w:pPr>
      <w:r>
        <w:rPr>
          <w:b/>
          <w:sz w:val="28"/>
          <w:szCs w:val="28"/>
        </w:rPr>
        <w:t>Заключительные положения</w:t>
      </w:r>
    </w:p>
    <w:p w:rsidR="00BE6CAA" w:rsidRPr="00590877" w:rsidRDefault="00BE6CAA" w:rsidP="00BE6CAA">
      <w:pPr>
        <w:pStyle w:val="ac"/>
        <w:spacing w:before="0" w:after="0" w:line="276" w:lineRule="auto"/>
        <w:contextualSpacing/>
        <w:rPr>
          <w:b/>
          <w:sz w:val="28"/>
          <w:szCs w:val="28"/>
        </w:rPr>
      </w:pPr>
    </w:p>
    <w:p w:rsidR="00BE6CAA" w:rsidRDefault="00BE6CAA" w:rsidP="00BE6CAA">
      <w:pPr>
        <w:pStyle w:val="ac"/>
        <w:numPr>
          <w:ilvl w:val="1"/>
          <w:numId w:val="7"/>
        </w:numPr>
        <w:spacing w:before="0" w:after="0" w:line="276" w:lineRule="auto"/>
        <w:ind w:left="0" w:firstLine="709"/>
        <w:contextualSpacing/>
        <w:jc w:val="both"/>
        <w:rPr>
          <w:sz w:val="28"/>
          <w:szCs w:val="28"/>
        </w:rPr>
      </w:pPr>
      <w:r>
        <w:rPr>
          <w:sz w:val="28"/>
          <w:szCs w:val="28"/>
        </w:rPr>
        <w:t xml:space="preserve">Вопросы, не отраженные в настоящем Положении, решаются Оргкомитетом Конкурса, исходя из своей компетенции, в рамках сложившейся </w:t>
      </w:r>
      <w:r>
        <w:rPr>
          <w:sz w:val="28"/>
          <w:szCs w:val="28"/>
        </w:rPr>
        <w:lastRenderedPageBreak/>
        <w:t>ситуации и в соответствии с действующим законодательством Российской Федерации.</w:t>
      </w:r>
    </w:p>
    <w:p w:rsidR="00BE6CAA" w:rsidRDefault="00BE6CAA" w:rsidP="00BE6CAA">
      <w:pPr>
        <w:numPr>
          <w:ilvl w:val="1"/>
          <w:numId w:val="7"/>
        </w:numPr>
        <w:suppressAutoHyphens w:val="0"/>
        <w:spacing w:line="276" w:lineRule="auto"/>
        <w:ind w:left="0" w:firstLine="709"/>
        <w:jc w:val="both"/>
        <w:rPr>
          <w:sz w:val="28"/>
          <w:szCs w:val="28"/>
        </w:rPr>
      </w:pPr>
      <w:r>
        <w:rPr>
          <w:sz w:val="28"/>
          <w:szCs w:val="28"/>
        </w:rPr>
        <w:t>Принимая участие в Конкурсе, участники обязуются указывать точные и актуальные (достоверные) данные.</w:t>
      </w:r>
    </w:p>
    <w:p w:rsidR="00BE6CAA" w:rsidRDefault="00BE6CAA" w:rsidP="00BE6CAA">
      <w:pPr>
        <w:numPr>
          <w:ilvl w:val="1"/>
          <w:numId w:val="7"/>
        </w:numPr>
        <w:suppressAutoHyphens w:val="0"/>
        <w:spacing w:line="276" w:lineRule="auto"/>
        <w:ind w:left="0" w:firstLine="709"/>
        <w:jc w:val="both"/>
        <w:rPr>
          <w:sz w:val="28"/>
          <w:szCs w:val="28"/>
        </w:rPr>
      </w:pPr>
      <w:proofErr w:type="gramStart"/>
      <w:r>
        <w:rPr>
          <w:sz w:val="28"/>
          <w:szCs w:val="28"/>
        </w:rPr>
        <w:t>Принимая решение об участии в Конкурсе, участник тем самым подтверждает согласие с тем, что любая добровольно предоставленная им информация, в том числе персональные данные участника, может обрабатываться организатором, его уполномоченными представителями в целях проведения Конкурса и выполнения организатором обязательств в соответствии с настоящими Положением, без получения дополнительного согласия от участника и без уплаты ему какого-либо вознаграждения за это.</w:t>
      </w:r>
      <w:proofErr w:type="gramEnd"/>
      <w:r>
        <w:rPr>
          <w:sz w:val="28"/>
          <w:szCs w:val="28"/>
        </w:rPr>
        <w:t xml:space="preserve"> Участники понимают и соглашаются с тем, что персональные данные, указанные ими для участия в Конкурсе, будут обрабатываться Организатором всеми необходимыми способами в целях проведения Конкурса и дают согласие на обработку при принятии настоящих правил, как это предусмотрено настоящими Положением.</w:t>
      </w:r>
    </w:p>
    <w:p w:rsidR="00BE6CAA" w:rsidRPr="00BE6CAA" w:rsidRDefault="00BE6CAA" w:rsidP="00BE6CAA">
      <w:pPr>
        <w:numPr>
          <w:ilvl w:val="1"/>
          <w:numId w:val="7"/>
        </w:numPr>
        <w:suppressAutoHyphens w:val="0"/>
        <w:spacing w:line="276" w:lineRule="auto"/>
        <w:ind w:left="0" w:firstLine="709"/>
        <w:jc w:val="both"/>
        <w:rPr>
          <w:sz w:val="28"/>
          <w:szCs w:val="28"/>
        </w:rPr>
      </w:pPr>
      <w:r>
        <w:rPr>
          <w:sz w:val="28"/>
          <w:szCs w:val="28"/>
        </w:rPr>
        <w:t>Участие в Конкурсе подтверждает факт предоставления участником Организатору согласия на обработку персональных данных в целях проведения Конкурса. Обработка персональных данных будет осуществляться Организатором с соблюдением принципов и правил, предусмотренных Федеральным законом РФ № 152-ФЗ от 27 июля 2006 г. «О персональных данных».</w:t>
      </w:r>
    </w:p>
    <w:p w:rsidR="008175CA" w:rsidRDefault="008175CA" w:rsidP="00BE6CAA">
      <w:pPr>
        <w:pStyle w:val="ac"/>
        <w:numPr>
          <w:ilvl w:val="0"/>
          <w:numId w:val="7"/>
        </w:numPr>
        <w:spacing w:line="276" w:lineRule="auto"/>
        <w:ind w:left="0" w:firstLine="0"/>
        <w:contextualSpacing/>
        <w:jc w:val="center"/>
        <w:rPr>
          <w:b/>
          <w:bCs/>
          <w:sz w:val="28"/>
          <w:szCs w:val="20"/>
        </w:rPr>
      </w:pPr>
      <w:r w:rsidRPr="008175CA">
        <w:rPr>
          <w:b/>
          <w:bCs/>
          <w:sz w:val="28"/>
          <w:szCs w:val="20"/>
        </w:rPr>
        <w:t xml:space="preserve">Контактная информация </w:t>
      </w:r>
    </w:p>
    <w:p w:rsidR="00F801EB" w:rsidRPr="008175CA" w:rsidRDefault="00F801EB" w:rsidP="00F801EB">
      <w:pPr>
        <w:pStyle w:val="ac"/>
        <w:spacing w:line="276" w:lineRule="auto"/>
        <w:ind w:left="786"/>
        <w:contextualSpacing/>
        <w:rPr>
          <w:b/>
          <w:bCs/>
          <w:sz w:val="28"/>
          <w:szCs w:val="20"/>
        </w:rPr>
      </w:pPr>
    </w:p>
    <w:p w:rsidR="008175CA" w:rsidRPr="00590877" w:rsidRDefault="008175CA" w:rsidP="00F801EB">
      <w:pPr>
        <w:pStyle w:val="ac"/>
        <w:numPr>
          <w:ilvl w:val="1"/>
          <w:numId w:val="7"/>
        </w:numPr>
        <w:spacing w:before="0" w:after="0" w:line="276" w:lineRule="auto"/>
        <w:ind w:left="0" w:firstLine="709"/>
        <w:contextualSpacing/>
        <w:jc w:val="both"/>
        <w:rPr>
          <w:sz w:val="28"/>
          <w:szCs w:val="20"/>
        </w:rPr>
      </w:pPr>
      <w:r w:rsidRPr="00590877">
        <w:rPr>
          <w:sz w:val="28"/>
          <w:szCs w:val="20"/>
        </w:rPr>
        <w:t xml:space="preserve">Организационный комитет </w:t>
      </w:r>
      <w:r w:rsidR="00590877">
        <w:rPr>
          <w:sz w:val="28"/>
          <w:szCs w:val="20"/>
        </w:rPr>
        <w:t>Конкурса</w:t>
      </w:r>
      <w:r w:rsidRPr="00590877">
        <w:rPr>
          <w:sz w:val="28"/>
          <w:szCs w:val="20"/>
        </w:rPr>
        <w:t xml:space="preserve"> расположен по адресу: г. Казань, ул. Тимирязева, 8а (</w:t>
      </w:r>
      <w:r w:rsidR="00590877">
        <w:rPr>
          <w:sz w:val="28"/>
          <w:szCs w:val="20"/>
        </w:rPr>
        <w:t>Г</w:t>
      </w:r>
      <w:r w:rsidRPr="00590877">
        <w:rPr>
          <w:sz w:val="28"/>
          <w:szCs w:val="20"/>
        </w:rPr>
        <w:t>осударственное бюджетное учреждение дополнительного образования  «Республиканский центр внешкольной работы»)</w:t>
      </w:r>
      <w:r w:rsidR="005620FA">
        <w:rPr>
          <w:sz w:val="28"/>
          <w:szCs w:val="20"/>
        </w:rPr>
        <w:t>, кабинет №3</w:t>
      </w:r>
      <w:r w:rsidRPr="00590877">
        <w:rPr>
          <w:sz w:val="28"/>
          <w:szCs w:val="20"/>
        </w:rPr>
        <w:t xml:space="preserve">. </w:t>
      </w:r>
    </w:p>
    <w:p w:rsidR="00590877" w:rsidRDefault="00590877" w:rsidP="00F801EB">
      <w:pPr>
        <w:numPr>
          <w:ilvl w:val="1"/>
          <w:numId w:val="7"/>
        </w:numPr>
        <w:suppressAutoHyphens w:val="0"/>
        <w:spacing w:line="276" w:lineRule="auto"/>
        <w:ind w:left="0" w:firstLine="709"/>
        <w:jc w:val="both"/>
        <w:rPr>
          <w:sz w:val="28"/>
          <w:szCs w:val="28"/>
        </w:rPr>
      </w:pPr>
      <w:r>
        <w:rPr>
          <w:sz w:val="28"/>
          <w:szCs w:val="28"/>
        </w:rPr>
        <w:t xml:space="preserve">Контактное лицо: Жаринов Александр Владимирович, методист отдела социально-педагогической направленности ГБУ ДО «Республиканский центр внешкольной работы», (843) 204-05-86 (доб.210), </w:t>
      </w:r>
      <w:hyperlink r:id="rId14" w:history="1">
        <w:r>
          <w:rPr>
            <w:rStyle w:val="a3"/>
            <w:sz w:val="28"/>
            <w:szCs w:val="28"/>
          </w:rPr>
          <w:t>rcvr2014metod@mail.ru</w:t>
        </w:r>
      </w:hyperlink>
      <w:r>
        <w:rPr>
          <w:sz w:val="28"/>
          <w:szCs w:val="28"/>
        </w:rPr>
        <w:t>.</w:t>
      </w:r>
    </w:p>
    <w:p w:rsidR="00E90A5C" w:rsidRDefault="00E90A5C">
      <w:pPr>
        <w:suppressAutoHyphens w:val="0"/>
        <w:rPr>
          <w:sz w:val="28"/>
          <w:szCs w:val="20"/>
        </w:rPr>
      </w:pPr>
    </w:p>
    <w:p w:rsidR="005B3E7D" w:rsidRDefault="005B3E7D">
      <w:pPr>
        <w:suppressAutoHyphens w:val="0"/>
        <w:rPr>
          <w:sz w:val="28"/>
          <w:szCs w:val="20"/>
        </w:rPr>
      </w:pPr>
    </w:p>
    <w:p w:rsidR="005B3E7D" w:rsidRDefault="005B3E7D">
      <w:pPr>
        <w:suppressAutoHyphens w:val="0"/>
        <w:rPr>
          <w:sz w:val="28"/>
          <w:szCs w:val="20"/>
        </w:rPr>
      </w:pPr>
    </w:p>
    <w:p w:rsidR="00590877" w:rsidRDefault="00590877">
      <w:pPr>
        <w:suppressAutoHyphens w:val="0"/>
        <w:rPr>
          <w:sz w:val="28"/>
          <w:szCs w:val="28"/>
        </w:rPr>
      </w:pPr>
      <w:r>
        <w:rPr>
          <w:sz w:val="28"/>
          <w:szCs w:val="28"/>
        </w:rPr>
        <w:br w:type="page"/>
      </w:r>
    </w:p>
    <w:p w:rsidR="00590877" w:rsidRDefault="00590877" w:rsidP="00590877">
      <w:pPr>
        <w:jc w:val="right"/>
        <w:rPr>
          <w:sz w:val="28"/>
          <w:szCs w:val="28"/>
          <w:lang w:eastAsia="ru-RU"/>
        </w:rPr>
      </w:pPr>
      <w:r>
        <w:rPr>
          <w:sz w:val="28"/>
          <w:szCs w:val="28"/>
          <w:lang w:eastAsia="ru-RU"/>
        </w:rPr>
        <w:lastRenderedPageBreak/>
        <w:t>Приложение 1</w:t>
      </w:r>
    </w:p>
    <w:p w:rsidR="00590877" w:rsidRDefault="00590877" w:rsidP="00590877">
      <w:pPr>
        <w:jc w:val="right"/>
        <w:rPr>
          <w:sz w:val="28"/>
          <w:szCs w:val="28"/>
          <w:lang w:eastAsia="ru-RU"/>
        </w:rPr>
      </w:pPr>
    </w:p>
    <w:p w:rsidR="00590877" w:rsidRDefault="00590877" w:rsidP="00590877">
      <w:pPr>
        <w:jc w:val="center"/>
        <w:rPr>
          <w:b/>
          <w:sz w:val="28"/>
          <w:szCs w:val="28"/>
          <w:lang w:eastAsia="ru-RU"/>
        </w:rPr>
      </w:pPr>
      <w:r>
        <w:rPr>
          <w:b/>
          <w:sz w:val="28"/>
          <w:szCs w:val="28"/>
          <w:lang w:eastAsia="ru-RU"/>
        </w:rPr>
        <w:t>Организационный комитет Конкурса</w:t>
      </w:r>
    </w:p>
    <w:p w:rsidR="00590877" w:rsidRDefault="00590877" w:rsidP="00590877">
      <w:pPr>
        <w:ind w:firstLine="709"/>
        <w:jc w:val="center"/>
        <w:rPr>
          <w:b/>
          <w:sz w:val="28"/>
          <w:szCs w:val="28"/>
          <w:lang w:eastAsia="ru-RU"/>
        </w:rPr>
      </w:pPr>
    </w:p>
    <w:tbl>
      <w:tblPr>
        <w:tblW w:w="95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3262"/>
        <w:gridCol w:w="5620"/>
      </w:tblGrid>
      <w:tr w:rsidR="00590877" w:rsidTr="00E90A5C">
        <w:trPr>
          <w:trHeight w:val="106"/>
          <w:jc w:val="center"/>
        </w:trPr>
        <w:tc>
          <w:tcPr>
            <w:tcW w:w="674" w:type="dxa"/>
            <w:tcBorders>
              <w:top w:val="single" w:sz="4" w:space="0" w:color="auto"/>
              <w:left w:val="single" w:sz="4" w:space="0" w:color="auto"/>
              <w:bottom w:val="single" w:sz="4" w:space="0" w:color="auto"/>
              <w:right w:val="single" w:sz="4" w:space="0" w:color="auto"/>
            </w:tcBorders>
            <w:hideMark/>
          </w:tcPr>
          <w:p w:rsidR="00590877" w:rsidRDefault="00590877">
            <w:pPr>
              <w:jc w:val="center"/>
              <w:rPr>
                <w:b/>
                <w:spacing w:val="-2"/>
                <w:sz w:val="28"/>
                <w:szCs w:val="28"/>
                <w:lang w:eastAsia="ru-RU"/>
              </w:rPr>
            </w:pPr>
            <w:r>
              <w:rPr>
                <w:b/>
                <w:spacing w:val="-2"/>
                <w:sz w:val="28"/>
                <w:szCs w:val="28"/>
                <w:lang w:eastAsia="ru-RU"/>
              </w:rPr>
              <w:t>№</w:t>
            </w:r>
          </w:p>
        </w:tc>
        <w:tc>
          <w:tcPr>
            <w:tcW w:w="3262" w:type="dxa"/>
            <w:tcBorders>
              <w:top w:val="single" w:sz="4" w:space="0" w:color="auto"/>
              <w:left w:val="single" w:sz="4" w:space="0" w:color="auto"/>
              <w:bottom w:val="single" w:sz="4" w:space="0" w:color="auto"/>
              <w:right w:val="single" w:sz="4" w:space="0" w:color="auto"/>
            </w:tcBorders>
            <w:hideMark/>
          </w:tcPr>
          <w:p w:rsidR="00590877" w:rsidRDefault="00590877">
            <w:pPr>
              <w:jc w:val="center"/>
              <w:rPr>
                <w:b/>
                <w:sz w:val="28"/>
                <w:szCs w:val="28"/>
                <w:lang w:eastAsia="ru-RU"/>
              </w:rPr>
            </w:pPr>
            <w:r>
              <w:rPr>
                <w:b/>
                <w:sz w:val="28"/>
                <w:szCs w:val="28"/>
                <w:lang w:eastAsia="ru-RU"/>
              </w:rPr>
              <w:t>ФИО члена</w:t>
            </w:r>
          </w:p>
        </w:tc>
        <w:tc>
          <w:tcPr>
            <w:tcW w:w="5620" w:type="dxa"/>
            <w:tcBorders>
              <w:top w:val="single" w:sz="4" w:space="0" w:color="auto"/>
              <w:left w:val="single" w:sz="4" w:space="0" w:color="auto"/>
              <w:bottom w:val="single" w:sz="4" w:space="0" w:color="auto"/>
              <w:right w:val="single" w:sz="4" w:space="0" w:color="auto"/>
            </w:tcBorders>
            <w:hideMark/>
          </w:tcPr>
          <w:p w:rsidR="00590877" w:rsidRDefault="00590877">
            <w:pPr>
              <w:jc w:val="center"/>
              <w:rPr>
                <w:b/>
                <w:sz w:val="28"/>
                <w:szCs w:val="28"/>
                <w:lang w:eastAsia="ru-RU"/>
              </w:rPr>
            </w:pPr>
            <w:r>
              <w:rPr>
                <w:b/>
                <w:sz w:val="28"/>
                <w:szCs w:val="28"/>
                <w:lang w:eastAsia="ru-RU"/>
              </w:rPr>
              <w:t>Должность</w:t>
            </w:r>
          </w:p>
        </w:tc>
      </w:tr>
      <w:tr w:rsidR="00590877" w:rsidTr="00E90A5C">
        <w:trPr>
          <w:trHeight w:val="1515"/>
          <w:jc w:val="center"/>
        </w:trPr>
        <w:tc>
          <w:tcPr>
            <w:tcW w:w="674" w:type="dxa"/>
            <w:tcBorders>
              <w:top w:val="single" w:sz="4" w:space="0" w:color="auto"/>
              <w:left w:val="single" w:sz="4" w:space="0" w:color="auto"/>
              <w:bottom w:val="single" w:sz="4" w:space="0" w:color="auto"/>
              <w:right w:val="single" w:sz="4" w:space="0" w:color="auto"/>
            </w:tcBorders>
          </w:tcPr>
          <w:p w:rsidR="00590877" w:rsidRDefault="00590877" w:rsidP="00590877">
            <w:pPr>
              <w:numPr>
                <w:ilvl w:val="0"/>
                <w:numId w:val="25"/>
              </w:numPr>
              <w:suppressAutoHyphens w:val="0"/>
              <w:jc w:val="both"/>
              <w:rPr>
                <w:spacing w:val="-2"/>
                <w:sz w:val="28"/>
                <w:szCs w:val="20"/>
                <w:lang w:eastAsia="ru-RU"/>
              </w:rPr>
            </w:pPr>
          </w:p>
        </w:tc>
        <w:tc>
          <w:tcPr>
            <w:tcW w:w="3262" w:type="dxa"/>
            <w:tcBorders>
              <w:top w:val="single" w:sz="4" w:space="0" w:color="auto"/>
              <w:left w:val="single" w:sz="4" w:space="0" w:color="auto"/>
              <w:bottom w:val="single" w:sz="4" w:space="0" w:color="auto"/>
              <w:right w:val="single" w:sz="4" w:space="0" w:color="auto"/>
            </w:tcBorders>
            <w:hideMark/>
          </w:tcPr>
          <w:p w:rsidR="00590877" w:rsidRDefault="00590877">
            <w:pPr>
              <w:spacing w:after="160"/>
              <w:jc w:val="both"/>
              <w:rPr>
                <w:sz w:val="28"/>
                <w:szCs w:val="22"/>
                <w:lang w:eastAsia="en-US"/>
              </w:rPr>
            </w:pPr>
            <w:r>
              <w:rPr>
                <w:sz w:val="28"/>
              </w:rPr>
              <w:t xml:space="preserve">Аида </w:t>
            </w:r>
            <w:proofErr w:type="spellStart"/>
            <w:r>
              <w:rPr>
                <w:sz w:val="28"/>
              </w:rPr>
              <w:t>Зуфаровна</w:t>
            </w:r>
            <w:proofErr w:type="spellEnd"/>
            <w:r>
              <w:rPr>
                <w:sz w:val="28"/>
              </w:rPr>
              <w:t xml:space="preserve"> </w:t>
            </w:r>
            <w:proofErr w:type="spellStart"/>
            <w:r>
              <w:rPr>
                <w:sz w:val="28"/>
              </w:rPr>
              <w:t>Халикова</w:t>
            </w:r>
            <w:proofErr w:type="spellEnd"/>
            <w:r>
              <w:rPr>
                <w:sz w:val="28"/>
              </w:rPr>
              <w:t xml:space="preserve"> </w:t>
            </w:r>
          </w:p>
        </w:tc>
        <w:tc>
          <w:tcPr>
            <w:tcW w:w="5620" w:type="dxa"/>
            <w:tcBorders>
              <w:top w:val="single" w:sz="4" w:space="0" w:color="auto"/>
              <w:left w:val="single" w:sz="4" w:space="0" w:color="auto"/>
              <w:bottom w:val="single" w:sz="4" w:space="0" w:color="auto"/>
              <w:right w:val="single" w:sz="4" w:space="0" w:color="auto"/>
            </w:tcBorders>
            <w:hideMark/>
          </w:tcPr>
          <w:p w:rsidR="00590877" w:rsidRDefault="00590877">
            <w:pPr>
              <w:spacing w:after="160"/>
              <w:jc w:val="both"/>
              <w:rPr>
                <w:sz w:val="28"/>
                <w:szCs w:val="22"/>
                <w:lang w:eastAsia="en-US"/>
              </w:rPr>
            </w:pPr>
            <w:r>
              <w:rPr>
                <w:sz w:val="28"/>
              </w:rPr>
              <w:t>заместитель директора по проектному управлению и внешним коммуникациям государственного бюджетного учреждения дополнительного образования «Республиканский центр внешкольной работы»</w:t>
            </w:r>
          </w:p>
        </w:tc>
      </w:tr>
      <w:tr w:rsidR="005620FA" w:rsidTr="00E90A5C">
        <w:trPr>
          <w:trHeight w:val="1515"/>
          <w:jc w:val="center"/>
        </w:trPr>
        <w:tc>
          <w:tcPr>
            <w:tcW w:w="674" w:type="dxa"/>
            <w:tcBorders>
              <w:top w:val="single" w:sz="4" w:space="0" w:color="auto"/>
              <w:left w:val="single" w:sz="4" w:space="0" w:color="auto"/>
              <w:bottom w:val="single" w:sz="4" w:space="0" w:color="auto"/>
              <w:right w:val="single" w:sz="4" w:space="0" w:color="auto"/>
            </w:tcBorders>
          </w:tcPr>
          <w:p w:rsidR="005620FA" w:rsidRDefault="005620FA" w:rsidP="00590877">
            <w:pPr>
              <w:numPr>
                <w:ilvl w:val="0"/>
                <w:numId w:val="25"/>
              </w:numPr>
              <w:suppressAutoHyphens w:val="0"/>
              <w:jc w:val="both"/>
              <w:rPr>
                <w:spacing w:val="-2"/>
                <w:sz w:val="28"/>
                <w:szCs w:val="20"/>
                <w:lang w:eastAsia="ru-RU"/>
              </w:rPr>
            </w:pPr>
          </w:p>
        </w:tc>
        <w:tc>
          <w:tcPr>
            <w:tcW w:w="3262" w:type="dxa"/>
            <w:tcBorders>
              <w:top w:val="single" w:sz="4" w:space="0" w:color="auto"/>
              <w:left w:val="single" w:sz="4" w:space="0" w:color="auto"/>
              <w:bottom w:val="single" w:sz="4" w:space="0" w:color="auto"/>
              <w:right w:val="single" w:sz="4" w:space="0" w:color="auto"/>
            </w:tcBorders>
          </w:tcPr>
          <w:p w:rsidR="005620FA" w:rsidRDefault="005620FA">
            <w:pPr>
              <w:spacing w:after="160"/>
              <w:jc w:val="both"/>
              <w:rPr>
                <w:sz w:val="28"/>
              </w:rPr>
            </w:pPr>
            <w:r w:rsidRPr="005620FA">
              <w:rPr>
                <w:sz w:val="28"/>
              </w:rPr>
              <w:t>Ольга Владимировна Цыганова</w:t>
            </w:r>
          </w:p>
        </w:tc>
        <w:tc>
          <w:tcPr>
            <w:tcW w:w="5620" w:type="dxa"/>
            <w:tcBorders>
              <w:top w:val="single" w:sz="4" w:space="0" w:color="auto"/>
              <w:left w:val="single" w:sz="4" w:space="0" w:color="auto"/>
              <w:bottom w:val="single" w:sz="4" w:space="0" w:color="auto"/>
              <w:right w:val="single" w:sz="4" w:space="0" w:color="auto"/>
            </w:tcBorders>
          </w:tcPr>
          <w:p w:rsidR="005620FA" w:rsidRPr="005620FA" w:rsidRDefault="005620FA">
            <w:pPr>
              <w:spacing w:after="160"/>
              <w:jc w:val="both"/>
              <w:rPr>
                <w:sz w:val="28"/>
              </w:rPr>
            </w:pPr>
            <w:r>
              <w:rPr>
                <w:bCs/>
                <w:sz w:val="28"/>
              </w:rPr>
              <w:t>з</w:t>
            </w:r>
            <w:r w:rsidRPr="005620FA">
              <w:rPr>
                <w:bCs/>
                <w:sz w:val="28"/>
              </w:rPr>
              <w:t>аместитель директора по программно-методическому развитию</w:t>
            </w:r>
            <w:r>
              <w:rPr>
                <w:bCs/>
                <w:sz w:val="28"/>
              </w:rPr>
              <w:t xml:space="preserve"> </w:t>
            </w:r>
            <w:r>
              <w:rPr>
                <w:sz w:val="28"/>
              </w:rPr>
              <w:t>государственного бюджетного учреждения дополнительного образования «Республиканский центр внешкольной работы»</w:t>
            </w:r>
          </w:p>
        </w:tc>
      </w:tr>
      <w:tr w:rsidR="00590877" w:rsidTr="00E90A5C">
        <w:trPr>
          <w:trHeight w:val="466"/>
          <w:jc w:val="center"/>
        </w:trPr>
        <w:tc>
          <w:tcPr>
            <w:tcW w:w="674" w:type="dxa"/>
            <w:tcBorders>
              <w:top w:val="single" w:sz="4" w:space="0" w:color="auto"/>
              <w:left w:val="single" w:sz="4" w:space="0" w:color="auto"/>
              <w:bottom w:val="single" w:sz="4" w:space="0" w:color="auto"/>
              <w:right w:val="single" w:sz="4" w:space="0" w:color="auto"/>
            </w:tcBorders>
          </w:tcPr>
          <w:p w:rsidR="00590877" w:rsidRDefault="00590877" w:rsidP="00590877">
            <w:pPr>
              <w:numPr>
                <w:ilvl w:val="0"/>
                <w:numId w:val="25"/>
              </w:numPr>
              <w:suppressAutoHyphens w:val="0"/>
              <w:jc w:val="both"/>
              <w:rPr>
                <w:spacing w:val="-2"/>
                <w:sz w:val="28"/>
                <w:szCs w:val="28"/>
                <w:lang w:eastAsia="ru-RU"/>
              </w:rPr>
            </w:pPr>
          </w:p>
        </w:tc>
        <w:tc>
          <w:tcPr>
            <w:tcW w:w="3262" w:type="dxa"/>
            <w:tcBorders>
              <w:top w:val="single" w:sz="4" w:space="0" w:color="auto"/>
              <w:left w:val="single" w:sz="4" w:space="0" w:color="auto"/>
              <w:bottom w:val="single" w:sz="4" w:space="0" w:color="auto"/>
              <w:right w:val="single" w:sz="4" w:space="0" w:color="auto"/>
            </w:tcBorders>
            <w:hideMark/>
          </w:tcPr>
          <w:p w:rsidR="00590877" w:rsidRDefault="00590877">
            <w:pPr>
              <w:spacing w:after="160"/>
              <w:jc w:val="both"/>
              <w:rPr>
                <w:spacing w:val="-2"/>
                <w:sz w:val="28"/>
                <w:szCs w:val="28"/>
                <w:lang w:eastAsia="ru-RU"/>
              </w:rPr>
            </w:pPr>
            <w:r>
              <w:rPr>
                <w:sz w:val="28"/>
              </w:rPr>
              <w:t>Светлана Евгеньевна Пономарева</w:t>
            </w:r>
          </w:p>
        </w:tc>
        <w:tc>
          <w:tcPr>
            <w:tcW w:w="5620" w:type="dxa"/>
            <w:tcBorders>
              <w:top w:val="single" w:sz="4" w:space="0" w:color="auto"/>
              <w:left w:val="single" w:sz="4" w:space="0" w:color="auto"/>
              <w:bottom w:val="single" w:sz="4" w:space="0" w:color="auto"/>
              <w:right w:val="single" w:sz="4" w:space="0" w:color="auto"/>
            </w:tcBorders>
            <w:hideMark/>
          </w:tcPr>
          <w:p w:rsidR="00590877" w:rsidRDefault="00590877">
            <w:pPr>
              <w:spacing w:after="160"/>
              <w:jc w:val="both"/>
              <w:rPr>
                <w:spacing w:val="-2"/>
                <w:sz w:val="28"/>
                <w:szCs w:val="28"/>
                <w:lang w:eastAsia="ru-RU"/>
              </w:rPr>
            </w:pPr>
            <w:r>
              <w:rPr>
                <w:sz w:val="28"/>
              </w:rPr>
              <w:t>заведующий отделом социально-педагогической направленности государственного бюджетного учреждения дополнительного образования «Республиканский центр внешкольной работы»</w:t>
            </w:r>
          </w:p>
        </w:tc>
      </w:tr>
      <w:tr w:rsidR="00590877" w:rsidTr="00E90A5C">
        <w:trPr>
          <w:trHeight w:val="466"/>
          <w:jc w:val="center"/>
        </w:trPr>
        <w:tc>
          <w:tcPr>
            <w:tcW w:w="674" w:type="dxa"/>
            <w:tcBorders>
              <w:top w:val="single" w:sz="4" w:space="0" w:color="auto"/>
              <w:left w:val="single" w:sz="4" w:space="0" w:color="auto"/>
              <w:bottom w:val="single" w:sz="4" w:space="0" w:color="auto"/>
              <w:right w:val="single" w:sz="4" w:space="0" w:color="auto"/>
            </w:tcBorders>
          </w:tcPr>
          <w:p w:rsidR="00590877" w:rsidRDefault="00590877" w:rsidP="00590877">
            <w:pPr>
              <w:numPr>
                <w:ilvl w:val="0"/>
                <w:numId w:val="25"/>
              </w:numPr>
              <w:suppressAutoHyphens w:val="0"/>
              <w:jc w:val="both"/>
              <w:rPr>
                <w:spacing w:val="-2"/>
                <w:sz w:val="28"/>
                <w:szCs w:val="28"/>
                <w:lang w:eastAsia="ru-RU"/>
              </w:rPr>
            </w:pPr>
          </w:p>
        </w:tc>
        <w:tc>
          <w:tcPr>
            <w:tcW w:w="3262" w:type="dxa"/>
            <w:tcBorders>
              <w:top w:val="single" w:sz="4" w:space="0" w:color="auto"/>
              <w:left w:val="single" w:sz="4" w:space="0" w:color="auto"/>
              <w:bottom w:val="single" w:sz="4" w:space="0" w:color="auto"/>
              <w:right w:val="single" w:sz="4" w:space="0" w:color="auto"/>
            </w:tcBorders>
            <w:hideMark/>
          </w:tcPr>
          <w:p w:rsidR="00590877" w:rsidRDefault="00590877">
            <w:pPr>
              <w:spacing w:after="160"/>
              <w:jc w:val="both"/>
              <w:rPr>
                <w:spacing w:val="-2"/>
                <w:sz w:val="28"/>
                <w:szCs w:val="28"/>
                <w:lang w:eastAsia="ru-RU"/>
              </w:rPr>
            </w:pPr>
            <w:r>
              <w:rPr>
                <w:sz w:val="28"/>
              </w:rPr>
              <w:t>Александр Владимирович Жаринов</w:t>
            </w:r>
          </w:p>
        </w:tc>
        <w:tc>
          <w:tcPr>
            <w:tcW w:w="5620" w:type="dxa"/>
            <w:tcBorders>
              <w:top w:val="single" w:sz="4" w:space="0" w:color="auto"/>
              <w:left w:val="single" w:sz="4" w:space="0" w:color="auto"/>
              <w:bottom w:val="single" w:sz="4" w:space="0" w:color="auto"/>
              <w:right w:val="single" w:sz="4" w:space="0" w:color="auto"/>
            </w:tcBorders>
            <w:hideMark/>
          </w:tcPr>
          <w:p w:rsidR="00590877" w:rsidRDefault="00590877">
            <w:pPr>
              <w:spacing w:after="160"/>
              <w:jc w:val="both"/>
              <w:rPr>
                <w:spacing w:val="-2"/>
                <w:sz w:val="28"/>
                <w:szCs w:val="28"/>
                <w:lang w:eastAsia="ru-RU"/>
              </w:rPr>
            </w:pPr>
            <w:r>
              <w:rPr>
                <w:sz w:val="28"/>
              </w:rPr>
              <w:t>методист отдела социально-педагогической направленности Государственного бюджетного учреждения дополнительного образования «Республиканский центр внешкольной работы»</w:t>
            </w:r>
          </w:p>
        </w:tc>
      </w:tr>
      <w:tr w:rsidR="005620FA" w:rsidTr="00E90A5C">
        <w:trPr>
          <w:trHeight w:val="466"/>
          <w:jc w:val="center"/>
        </w:trPr>
        <w:tc>
          <w:tcPr>
            <w:tcW w:w="674" w:type="dxa"/>
            <w:tcBorders>
              <w:top w:val="single" w:sz="4" w:space="0" w:color="auto"/>
              <w:left w:val="single" w:sz="4" w:space="0" w:color="auto"/>
              <w:bottom w:val="single" w:sz="4" w:space="0" w:color="auto"/>
              <w:right w:val="single" w:sz="4" w:space="0" w:color="auto"/>
            </w:tcBorders>
          </w:tcPr>
          <w:p w:rsidR="005620FA" w:rsidRDefault="005620FA" w:rsidP="00590877">
            <w:pPr>
              <w:numPr>
                <w:ilvl w:val="0"/>
                <w:numId w:val="25"/>
              </w:numPr>
              <w:suppressAutoHyphens w:val="0"/>
              <w:jc w:val="both"/>
              <w:rPr>
                <w:spacing w:val="-2"/>
                <w:sz w:val="28"/>
                <w:szCs w:val="28"/>
                <w:lang w:eastAsia="ru-RU"/>
              </w:rPr>
            </w:pPr>
          </w:p>
        </w:tc>
        <w:tc>
          <w:tcPr>
            <w:tcW w:w="3262" w:type="dxa"/>
            <w:tcBorders>
              <w:top w:val="single" w:sz="4" w:space="0" w:color="auto"/>
              <w:left w:val="single" w:sz="4" w:space="0" w:color="auto"/>
              <w:bottom w:val="single" w:sz="4" w:space="0" w:color="auto"/>
              <w:right w:val="single" w:sz="4" w:space="0" w:color="auto"/>
            </w:tcBorders>
          </w:tcPr>
          <w:p w:rsidR="005620FA" w:rsidRDefault="005620FA">
            <w:pPr>
              <w:spacing w:after="160"/>
              <w:jc w:val="both"/>
              <w:rPr>
                <w:sz w:val="28"/>
              </w:rPr>
            </w:pPr>
            <w:r w:rsidRPr="005620FA">
              <w:rPr>
                <w:sz w:val="28"/>
              </w:rPr>
              <w:t>Светлана Евгеньевна Портнова</w:t>
            </w:r>
          </w:p>
        </w:tc>
        <w:tc>
          <w:tcPr>
            <w:tcW w:w="5620" w:type="dxa"/>
            <w:tcBorders>
              <w:top w:val="single" w:sz="4" w:space="0" w:color="auto"/>
              <w:left w:val="single" w:sz="4" w:space="0" w:color="auto"/>
              <w:bottom w:val="single" w:sz="4" w:space="0" w:color="auto"/>
              <w:right w:val="single" w:sz="4" w:space="0" w:color="auto"/>
            </w:tcBorders>
          </w:tcPr>
          <w:p w:rsidR="005620FA" w:rsidRDefault="005620FA">
            <w:pPr>
              <w:spacing w:after="160"/>
              <w:jc w:val="both"/>
              <w:rPr>
                <w:sz w:val="28"/>
              </w:rPr>
            </w:pPr>
            <w:r>
              <w:rPr>
                <w:sz w:val="28"/>
              </w:rPr>
              <w:t>методист отдела социально-педагогической направленности Государственного бюджетного учреждения дополнительного образования «Республиканский центр внешкольной работы»</w:t>
            </w:r>
          </w:p>
        </w:tc>
      </w:tr>
    </w:tbl>
    <w:p w:rsidR="00590877" w:rsidRDefault="00590877" w:rsidP="00590877">
      <w:pPr>
        <w:pStyle w:val="ac"/>
        <w:spacing w:before="0" w:after="0" w:line="276" w:lineRule="auto"/>
        <w:ind w:left="709"/>
        <w:contextualSpacing/>
        <w:jc w:val="both"/>
        <w:rPr>
          <w:sz w:val="28"/>
          <w:szCs w:val="28"/>
        </w:rPr>
      </w:pPr>
    </w:p>
    <w:p w:rsidR="00590877" w:rsidRDefault="00590877">
      <w:pPr>
        <w:suppressAutoHyphens w:val="0"/>
        <w:rPr>
          <w:sz w:val="28"/>
          <w:szCs w:val="20"/>
        </w:rPr>
      </w:pPr>
    </w:p>
    <w:sectPr w:rsidR="00590877" w:rsidSect="001F40B3">
      <w:pgSz w:w="11906" w:h="16838"/>
      <w:pgMar w:top="1134" w:right="567"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4B62" w:rsidRDefault="00E74B62" w:rsidP="008E5654">
      <w:r>
        <w:separator/>
      </w:r>
    </w:p>
  </w:endnote>
  <w:endnote w:type="continuationSeparator" w:id="0">
    <w:p w:rsidR="00E74B62" w:rsidRDefault="00E74B62" w:rsidP="008E5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4B62" w:rsidRDefault="00E74B62" w:rsidP="008E5654">
      <w:r>
        <w:separator/>
      </w:r>
    </w:p>
  </w:footnote>
  <w:footnote w:type="continuationSeparator" w:id="0">
    <w:p w:rsidR="00E74B62" w:rsidRDefault="00E74B62" w:rsidP="008E56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b w:val="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nsid w:val="05861832"/>
    <w:multiLevelType w:val="hybridMultilevel"/>
    <w:tmpl w:val="F362A86E"/>
    <w:lvl w:ilvl="0" w:tplc="0419000F">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5">
    <w:nsid w:val="09D01326"/>
    <w:multiLevelType w:val="hybridMultilevel"/>
    <w:tmpl w:val="7668D6EE"/>
    <w:lvl w:ilvl="0" w:tplc="534C19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C2631FF"/>
    <w:multiLevelType w:val="hybridMultilevel"/>
    <w:tmpl w:val="5F969492"/>
    <w:lvl w:ilvl="0" w:tplc="534C19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82F0491"/>
    <w:multiLevelType w:val="hybridMultilevel"/>
    <w:tmpl w:val="B684635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10C0FEB"/>
    <w:multiLevelType w:val="multilevel"/>
    <w:tmpl w:val="3C48F1C4"/>
    <w:lvl w:ilvl="0">
      <w:start w:val="1"/>
      <w:numFmt w:val="decimal"/>
      <w:lvlText w:val="%1."/>
      <w:lvlJc w:val="left"/>
      <w:pPr>
        <w:ind w:left="720" w:hanging="360"/>
      </w:pPr>
    </w:lvl>
    <w:lvl w:ilvl="1">
      <w:start w:val="1"/>
      <w:numFmt w:val="decimal"/>
      <w:isLgl/>
      <w:lvlText w:val="%1.%2."/>
      <w:lvlJc w:val="left"/>
      <w:pPr>
        <w:ind w:left="1428" w:hanging="720"/>
      </w:pPr>
    </w:lvl>
    <w:lvl w:ilvl="2">
      <w:start w:val="1"/>
      <w:numFmt w:val="decimal"/>
      <w:isLgl/>
      <w:lvlText w:val="%1.%2.%3."/>
      <w:lvlJc w:val="left"/>
      <w:pPr>
        <w:ind w:left="1776" w:hanging="720"/>
      </w:pPr>
    </w:lvl>
    <w:lvl w:ilvl="3">
      <w:start w:val="1"/>
      <w:numFmt w:val="decimal"/>
      <w:isLgl/>
      <w:lvlText w:val="%1.%2.%3.%4."/>
      <w:lvlJc w:val="left"/>
      <w:pPr>
        <w:ind w:left="2484" w:hanging="1080"/>
      </w:pPr>
    </w:lvl>
    <w:lvl w:ilvl="4">
      <w:start w:val="1"/>
      <w:numFmt w:val="decimal"/>
      <w:isLgl/>
      <w:lvlText w:val="%1.%2.%3.%4.%5."/>
      <w:lvlJc w:val="left"/>
      <w:pPr>
        <w:ind w:left="2832" w:hanging="1080"/>
      </w:pPr>
    </w:lvl>
    <w:lvl w:ilvl="5">
      <w:start w:val="1"/>
      <w:numFmt w:val="decimal"/>
      <w:isLgl/>
      <w:lvlText w:val="%1.%2.%3.%4.%5.%6."/>
      <w:lvlJc w:val="left"/>
      <w:pPr>
        <w:ind w:left="3540" w:hanging="1440"/>
      </w:pPr>
    </w:lvl>
    <w:lvl w:ilvl="6">
      <w:start w:val="1"/>
      <w:numFmt w:val="decimal"/>
      <w:isLgl/>
      <w:lvlText w:val="%1.%2.%3.%4.%5.%6.%7."/>
      <w:lvlJc w:val="left"/>
      <w:pPr>
        <w:ind w:left="4248" w:hanging="1800"/>
      </w:pPr>
    </w:lvl>
    <w:lvl w:ilvl="7">
      <w:start w:val="1"/>
      <w:numFmt w:val="decimal"/>
      <w:isLgl/>
      <w:lvlText w:val="%1.%2.%3.%4.%5.%6.%7.%8."/>
      <w:lvlJc w:val="left"/>
      <w:pPr>
        <w:ind w:left="4596" w:hanging="1800"/>
      </w:pPr>
    </w:lvl>
    <w:lvl w:ilvl="8">
      <w:start w:val="1"/>
      <w:numFmt w:val="decimal"/>
      <w:isLgl/>
      <w:lvlText w:val="%1.%2.%3.%4.%5.%6.%7.%8.%9."/>
      <w:lvlJc w:val="left"/>
      <w:pPr>
        <w:ind w:left="5304" w:hanging="2160"/>
      </w:pPr>
    </w:lvl>
  </w:abstractNum>
  <w:abstractNum w:abstractNumId="9">
    <w:nsid w:val="21BB30A8"/>
    <w:multiLevelType w:val="hybridMultilevel"/>
    <w:tmpl w:val="F2F8AA34"/>
    <w:lvl w:ilvl="0" w:tplc="364C53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0A57910"/>
    <w:multiLevelType w:val="hybridMultilevel"/>
    <w:tmpl w:val="6F9C36C2"/>
    <w:lvl w:ilvl="0" w:tplc="534C19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45E4928"/>
    <w:multiLevelType w:val="hybridMultilevel"/>
    <w:tmpl w:val="70DC46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A9059B1"/>
    <w:multiLevelType w:val="hybridMultilevel"/>
    <w:tmpl w:val="26004366"/>
    <w:lvl w:ilvl="0" w:tplc="534C19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D0B1265"/>
    <w:multiLevelType w:val="hybridMultilevel"/>
    <w:tmpl w:val="D0C0E8FA"/>
    <w:lvl w:ilvl="0" w:tplc="534C19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ED11E21"/>
    <w:multiLevelType w:val="hybridMultilevel"/>
    <w:tmpl w:val="FCB090F6"/>
    <w:lvl w:ilvl="0" w:tplc="FFA05AE8">
      <w:start w:val="1"/>
      <w:numFmt w:val="decimal"/>
      <w:lvlText w:val="%1."/>
      <w:lvlJc w:val="left"/>
      <w:pPr>
        <w:ind w:left="502" w:hanging="360"/>
      </w:pPr>
      <w:rPr>
        <w:rFonts w:hint="default"/>
        <w:b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nsid w:val="40280D1D"/>
    <w:multiLevelType w:val="multilevel"/>
    <w:tmpl w:val="794E4112"/>
    <w:lvl w:ilvl="0">
      <w:start w:val="1"/>
      <w:numFmt w:val="decimal"/>
      <w:lvlText w:val="%1."/>
      <w:lvlJc w:val="left"/>
      <w:pPr>
        <w:ind w:left="786" w:hanging="360"/>
      </w:pPr>
      <w:rPr>
        <w:rFonts w:hint="default"/>
        <w:b/>
      </w:rPr>
    </w:lvl>
    <w:lvl w:ilvl="1">
      <w:start w:val="1"/>
      <w:numFmt w:val="decimal"/>
      <w:isLgl/>
      <w:lvlText w:val="%1.%2."/>
      <w:lvlJc w:val="left"/>
      <w:pPr>
        <w:ind w:left="1939" w:hanging="1230"/>
      </w:pPr>
      <w:rPr>
        <w:rFonts w:hint="default"/>
        <w:b w:val="0"/>
      </w:rPr>
    </w:lvl>
    <w:lvl w:ilvl="2">
      <w:start w:val="1"/>
      <w:numFmt w:val="decimal"/>
      <w:isLgl/>
      <w:lvlText w:val="%1.%2.%3."/>
      <w:lvlJc w:val="left"/>
      <w:pPr>
        <w:ind w:left="2222" w:hanging="1230"/>
      </w:pPr>
      <w:rPr>
        <w:rFonts w:hint="default"/>
      </w:rPr>
    </w:lvl>
    <w:lvl w:ilvl="3">
      <w:start w:val="1"/>
      <w:numFmt w:val="decimal"/>
      <w:isLgl/>
      <w:lvlText w:val="%1.%2.%3.%4."/>
      <w:lvlJc w:val="left"/>
      <w:pPr>
        <w:ind w:left="2505" w:hanging="1230"/>
      </w:pPr>
      <w:rPr>
        <w:rFonts w:hint="default"/>
      </w:rPr>
    </w:lvl>
    <w:lvl w:ilvl="4">
      <w:start w:val="1"/>
      <w:numFmt w:val="decimal"/>
      <w:isLgl/>
      <w:lvlText w:val="%1.%2.%3.%4.%5."/>
      <w:lvlJc w:val="left"/>
      <w:pPr>
        <w:ind w:left="2788" w:hanging="1230"/>
      </w:pPr>
      <w:rPr>
        <w:rFonts w:hint="default"/>
      </w:rPr>
    </w:lvl>
    <w:lvl w:ilvl="5">
      <w:start w:val="1"/>
      <w:numFmt w:val="decimal"/>
      <w:isLgl/>
      <w:lvlText w:val="%1.%2.%3.%4.%5.%6."/>
      <w:lvlJc w:val="left"/>
      <w:pPr>
        <w:ind w:left="3281" w:hanging="1440"/>
      </w:pPr>
      <w:rPr>
        <w:rFonts w:hint="default"/>
      </w:rPr>
    </w:lvl>
    <w:lvl w:ilvl="6">
      <w:start w:val="1"/>
      <w:numFmt w:val="decimal"/>
      <w:isLgl/>
      <w:lvlText w:val="%1.%2.%3.%4.%5.%6.%7."/>
      <w:lvlJc w:val="left"/>
      <w:pPr>
        <w:ind w:left="3924" w:hanging="1800"/>
      </w:pPr>
      <w:rPr>
        <w:rFonts w:hint="default"/>
      </w:rPr>
    </w:lvl>
    <w:lvl w:ilvl="7">
      <w:start w:val="1"/>
      <w:numFmt w:val="decimal"/>
      <w:isLgl/>
      <w:lvlText w:val="%1.%2.%3.%4.%5.%6.%7.%8."/>
      <w:lvlJc w:val="left"/>
      <w:pPr>
        <w:ind w:left="4207" w:hanging="1800"/>
      </w:pPr>
      <w:rPr>
        <w:rFonts w:hint="default"/>
      </w:rPr>
    </w:lvl>
    <w:lvl w:ilvl="8">
      <w:start w:val="1"/>
      <w:numFmt w:val="decimal"/>
      <w:isLgl/>
      <w:lvlText w:val="%1.%2.%3.%4.%5.%6.%7.%8.%9."/>
      <w:lvlJc w:val="left"/>
      <w:pPr>
        <w:ind w:left="4850" w:hanging="2160"/>
      </w:pPr>
      <w:rPr>
        <w:rFonts w:hint="default"/>
      </w:rPr>
    </w:lvl>
  </w:abstractNum>
  <w:abstractNum w:abstractNumId="16">
    <w:nsid w:val="469A4EED"/>
    <w:multiLevelType w:val="hybridMultilevel"/>
    <w:tmpl w:val="C3D2EC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6BE233C"/>
    <w:multiLevelType w:val="hybridMultilevel"/>
    <w:tmpl w:val="FFDAF57C"/>
    <w:lvl w:ilvl="0" w:tplc="534C19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75E1B08"/>
    <w:multiLevelType w:val="multilevel"/>
    <w:tmpl w:val="794E4112"/>
    <w:lvl w:ilvl="0">
      <w:start w:val="1"/>
      <w:numFmt w:val="decimal"/>
      <w:lvlText w:val="%1."/>
      <w:lvlJc w:val="left"/>
      <w:pPr>
        <w:ind w:left="786" w:hanging="360"/>
      </w:pPr>
      <w:rPr>
        <w:rFonts w:hint="default"/>
        <w:b/>
      </w:rPr>
    </w:lvl>
    <w:lvl w:ilvl="1">
      <w:start w:val="1"/>
      <w:numFmt w:val="decimal"/>
      <w:isLgl/>
      <w:lvlText w:val="%1.%2."/>
      <w:lvlJc w:val="left"/>
      <w:pPr>
        <w:ind w:left="1939" w:hanging="1230"/>
      </w:pPr>
      <w:rPr>
        <w:rFonts w:hint="default"/>
        <w:b w:val="0"/>
      </w:rPr>
    </w:lvl>
    <w:lvl w:ilvl="2">
      <w:start w:val="1"/>
      <w:numFmt w:val="decimal"/>
      <w:isLgl/>
      <w:lvlText w:val="%1.%2.%3."/>
      <w:lvlJc w:val="left"/>
      <w:pPr>
        <w:ind w:left="2222" w:hanging="1230"/>
      </w:pPr>
      <w:rPr>
        <w:rFonts w:hint="default"/>
      </w:rPr>
    </w:lvl>
    <w:lvl w:ilvl="3">
      <w:start w:val="1"/>
      <w:numFmt w:val="decimal"/>
      <w:isLgl/>
      <w:lvlText w:val="%1.%2.%3.%4."/>
      <w:lvlJc w:val="left"/>
      <w:pPr>
        <w:ind w:left="2505" w:hanging="1230"/>
      </w:pPr>
      <w:rPr>
        <w:rFonts w:hint="default"/>
      </w:rPr>
    </w:lvl>
    <w:lvl w:ilvl="4">
      <w:start w:val="1"/>
      <w:numFmt w:val="decimal"/>
      <w:isLgl/>
      <w:lvlText w:val="%1.%2.%3.%4.%5."/>
      <w:lvlJc w:val="left"/>
      <w:pPr>
        <w:ind w:left="2788" w:hanging="1230"/>
      </w:pPr>
      <w:rPr>
        <w:rFonts w:hint="default"/>
      </w:rPr>
    </w:lvl>
    <w:lvl w:ilvl="5">
      <w:start w:val="1"/>
      <w:numFmt w:val="decimal"/>
      <w:isLgl/>
      <w:lvlText w:val="%1.%2.%3.%4.%5.%6."/>
      <w:lvlJc w:val="left"/>
      <w:pPr>
        <w:ind w:left="3281" w:hanging="1440"/>
      </w:pPr>
      <w:rPr>
        <w:rFonts w:hint="default"/>
      </w:rPr>
    </w:lvl>
    <w:lvl w:ilvl="6">
      <w:start w:val="1"/>
      <w:numFmt w:val="decimal"/>
      <w:isLgl/>
      <w:lvlText w:val="%1.%2.%3.%4.%5.%6.%7."/>
      <w:lvlJc w:val="left"/>
      <w:pPr>
        <w:ind w:left="3924" w:hanging="1800"/>
      </w:pPr>
      <w:rPr>
        <w:rFonts w:hint="default"/>
      </w:rPr>
    </w:lvl>
    <w:lvl w:ilvl="7">
      <w:start w:val="1"/>
      <w:numFmt w:val="decimal"/>
      <w:isLgl/>
      <w:lvlText w:val="%1.%2.%3.%4.%5.%6.%7.%8."/>
      <w:lvlJc w:val="left"/>
      <w:pPr>
        <w:ind w:left="4207" w:hanging="1800"/>
      </w:pPr>
      <w:rPr>
        <w:rFonts w:hint="default"/>
      </w:rPr>
    </w:lvl>
    <w:lvl w:ilvl="8">
      <w:start w:val="1"/>
      <w:numFmt w:val="decimal"/>
      <w:isLgl/>
      <w:lvlText w:val="%1.%2.%3.%4.%5.%6.%7.%8.%9."/>
      <w:lvlJc w:val="left"/>
      <w:pPr>
        <w:ind w:left="4850" w:hanging="2160"/>
      </w:pPr>
      <w:rPr>
        <w:rFonts w:hint="default"/>
      </w:rPr>
    </w:lvl>
  </w:abstractNum>
  <w:abstractNum w:abstractNumId="19">
    <w:nsid w:val="494061BA"/>
    <w:multiLevelType w:val="multilevel"/>
    <w:tmpl w:val="794E4112"/>
    <w:lvl w:ilvl="0">
      <w:start w:val="1"/>
      <w:numFmt w:val="decimal"/>
      <w:lvlText w:val="%1."/>
      <w:lvlJc w:val="left"/>
      <w:pPr>
        <w:ind w:left="786" w:hanging="360"/>
      </w:pPr>
      <w:rPr>
        <w:rFonts w:hint="default"/>
        <w:b/>
      </w:rPr>
    </w:lvl>
    <w:lvl w:ilvl="1">
      <w:start w:val="1"/>
      <w:numFmt w:val="decimal"/>
      <w:isLgl/>
      <w:lvlText w:val="%1.%2."/>
      <w:lvlJc w:val="left"/>
      <w:pPr>
        <w:ind w:left="1939" w:hanging="1230"/>
      </w:pPr>
      <w:rPr>
        <w:rFonts w:hint="default"/>
        <w:b w:val="0"/>
      </w:rPr>
    </w:lvl>
    <w:lvl w:ilvl="2">
      <w:start w:val="1"/>
      <w:numFmt w:val="decimal"/>
      <w:isLgl/>
      <w:lvlText w:val="%1.%2.%3."/>
      <w:lvlJc w:val="left"/>
      <w:pPr>
        <w:ind w:left="2222" w:hanging="1230"/>
      </w:pPr>
      <w:rPr>
        <w:rFonts w:hint="default"/>
      </w:rPr>
    </w:lvl>
    <w:lvl w:ilvl="3">
      <w:start w:val="1"/>
      <w:numFmt w:val="decimal"/>
      <w:isLgl/>
      <w:lvlText w:val="%1.%2.%3.%4."/>
      <w:lvlJc w:val="left"/>
      <w:pPr>
        <w:ind w:left="2505" w:hanging="1230"/>
      </w:pPr>
      <w:rPr>
        <w:rFonts w:hint="default"/>
      </w:rPr>
    </w:lvl>
    <w:lvl w:ilvl="4">
      <w:start w:val="1"/>
      <w:numFmt w:val="decimal"/>
      <w:isLgl/>
      <w:lvlText w:val="%1.%2.%3.%4.%5."/>
      <w:lvlJc w:val="left"/>
      <w:pPr>
        <w:ind w:left="2788" w:hanging="1230"/>
      </w:pPr>
      <w:rPr>
        <w:rFonts w:hint="default"/>
      </w:rPr>
    </w:lvl>
    <w:lvl w:ilvl="5">
      <w:start w:val="1"/>
      <w:numFmt w:val="decimal"/>
      <w:isLgl/>
      <w:lvlText w:val="%1.%2.%3.%4.%5.%6."/>
      <w:lvlJc w:val="left"/>
      <w:pPr>
        <w:ind w:left="3281" w:hanging="1440"/>
      </w:pPr>
      <w:rPr>
        <w:rFonts w:hint="default"/>
      </w:rPr>
    </w:lvl>
    <w:lvl w:ilvl="6">
      <w:start w:val="1"/>
      <w:numFmt w:val="decimal"/>
      <w:isLgl/>
      <w:lvlText w:val="%1.%2.%3.%4.%5.%6.%7."/>
      <w:lvlJc w:val="left"/>
      <w:pPr>
        <w:ind w:left="3924" w:hanging="1800"/>
      </w:pPr>
      <w:rPr>
        <w:rFonts w:hint="default"/>
      </w:rPr>
    </w:lvl>
    <w:lvl w:ilvl="7">
      <w:start w:val="1"/>
      <w:numFmt w:val="decimal"/>
      <w:isLgl/>
      <w:lvlText w:val="%1.%2.%3.%4.%5.%6.%7.%8."/>
      <w:lvlJc w:val="left"/>
      <w:pPr>
        <w:ind w:left="4207" w:hanging="1800"/>
      </w:pPr>
      <w:rPr>
        <w:rFonts w:hint="default"/>
      </w:rPr>
    </w:lvl>
    <w:lvl w:ilvl="8">
      <w:start w:val="1"/>
      <w:numFmt w:val="decimal"/>
      <w:isLgl/>
      <w:lvlText w:val="%1.%2.%3.%4.%5.%6.%7.%8.%9."/>
      <w:lvlJc w:val="left"/>
      <w:pPr>
        <w:ind w:left="4850" w:hanging="2160"/>
      </w:pPr>
      <w:rPr>
        <w:rFonts w:hint="default"/>
      </w:rPr>
    </w:lvl>
  </w:abstractNum>
  <w:abstractNum w:abstractNumId="20">
    <w:nsid w:val="51C835FF"/>
    <w:multiLevelType w:val="hybridMultilevel"/>
    <w:tmpl w:val="4CC0EA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2CA4968"/>
    <w:multiLevelType w:val="hybridMultilevel"/>
    <w:tmpl w:val="D052575C"/>
    <w:lvl w:ilvl="0" w:tplc="534C19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63BC7589"/>
    <w:multiLevelType w:val="hybridMultilevel"/>
    <w:tmpl w:val="D7C8AA4C"/>
    <w:lvl w:ilvl="0" w:tplc="534C19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68696222"/>
    <w:multiLevelType w:val="hybridMultilevel"/>
    <w:tmpl w:val="0B4A7F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93D12C4"/>
    <w:multiLevelType w:val="hybridMultilevel"/>
    <w:tmpl w:val="52E69682"/>
    <w:lvl w:ilvl="0" w:tplc="04190001">
      <w:start w:val="1"/>
      <w:numFmt w:val="bullet"/>
      <w:lvlText w:val=""/>
      <w:lvlJc w:val="left"/>
      <w:pPr>
        <w:tabs>
          <w:tab w:val="num" w:pos="1789"/>
        </w:tabs>
        <w:ind w:left="1789" w:hanging="360"/>
      </w:pPr>
      <w:rPr>
        <w:rFonts w:ascii="Symbol" w:hAnsi="Symbol" w:hint="default"/>
      </w:rPr>
    </w:lvl>
    <w:lvl w:ilvl="1" w:tplc="04190003">
      <w:start w:val="1"/>
      <w:numFmt w:val="bullet"/>
      <w:lvlText w:val="o"/>
      <w:lvlJc w:val="left"/>
      <w:pPr>
        <w:tabs>
          <w:tab w:val="num" w:pos="2509"/>
        </w:tabs>
        <w:ind w:left="2509" w:hanging="360"/>
      </w:pPr>
      <w:rPr>
        <w:rFonts w:ascii="Courier New" w:hAnsi="Courier New" w:cs="Times New Roman"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cs="Times New Roman"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cs="Times New Roman"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25">
    <w:nsid w:val="6A712E5B"/>
    <w:multiLevelType w:val="hybridMultilevel"/>
    <w:tmpl w:val="7CA40B8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6BF42B76"/>
    <w:multiLevelType w:val="multilevel"/>
    <w:tmpl w:val="794E4112"/>
    <w:lvl w:ilvl="0">
      <w:start w:val="1"/>
      <w:numFmt w:val="decimal"/>
      <w:lvlText w:val="%1."/>
      <w:lvlJc w:val="left"/>
      <w:pPr>
        <w:ind w:left="427" w:hanging="360"/>
      </w:pPr>
      <w:rPr>
        <w:rFonts w:hint="default"/>
        <w:b/>
      </w:rPr>
    </w:lvl>
    <w:lvl w:ilvl="1">
      <w:start w:val="1"/>
      <w:numFmt w:val="decimal"/>
      <w:isLgl/>
      <w:lvlText w:val="%1.%2."/>
      <w:lvlJc w:val="left"/>
      <w:pPr>
        <w:ind w:left="1580" w:hanging="1230"/>
      </w:pPr>
      <w:rPr>
        <w:rFonts w:hint="default"/>
        <w:b w:val="0"/>
      </w:rPr>
    </w:lvl>
    <w:lvl w:ilvl="2">
      <w:start w:val="1"/>
      <w:numFmt w:val="decimal"/>
      <w:isLgl/>
      <w:lvlText w:val="%1.%2.%3."/>
      <w:lvlJc w:val="left"/>
      <w:pPr>
        <w:ind w:left="1863" w:hanging="1230"/>
      </w:pPr>
      <w:rPr>
        <w:rFonts w:hint="default"/>
      </w:rPr>
    </w:lvl>
    <w:lvl w:ilvl="3">
      <w:start w:val="1"/>
      <w:numFmt w:val="decimal"/>
      <w:isLgl/>
      <w:lvlText w:val="%1.%2.%3.%4."/>
      <w:lvlJc w:val="left"/>
      <w:pPr>
        <w:ind w:left="2146" w:hanging="1230"/>
      </w:pPr>
      <w:rPr>
        <w:rFonts w:hint="default"/>
      </w:rPr>
    </w:lvl>
    <w:lvl w:ilvl="4">
      <w:start w:val="1"/>
      <w:numFmt w:val="decimal"/>
      <w:isLgl/>
      <w:lvlText w:val="%1.%2.%3.%4.%5."/>
      <w:lvlJc w:val="left"/>
      <w:pPr>
        <w:ind w:left="2429" w:hanging="1230"/>
      </w:pPr>
      <w:rPr>
        <w:rFonts w:hint="default"/>
      </w:rPr>
    </w:lvl>
    <w:lvl w:ilvl="5">
      <w:start w:val="1"/>
      <w:numFmt w:val="decimal"/>
      <w:isLgl/>
      <w:lvlText w:val="%1.%2.%3.%4.%5.%6."/>
      <w:lvlJc w:val="left"/>
      <w:pPr>
        <w:ind w:left="2922" w:hanging="1440"/>
      </w:pPr>
      <w:rPr>
        <w:rFonts w:hint="default"/>
      </w:rPr>
    </w:lvl>
    <w:lvl w:ilvl="6">
      <w:start w:val="1"/>
      <w:numFmt w:val="decimal"/>
      <w:isLgl/>
      <w:lvlText w:val="%1.%2.%3.%4.%5.%6.%7."/>
      <w:lvlJc w:val="left"/>
      <w:pPr>
        <w:ind w:left="3565" w:hanging="1800"/>
      </w:pPr>
      <w:rPr>
        <w:rFonts w:hint="default"/>
      </w:rPr>
    </w:lvl>
    <w:lvl w:ilvl="7">
      <w:start w:val="1"/>
      <w:numFmt w:val="decimal"/>
      <w:isLgl/>
      <w:lvlText w:val="%1.%2.%3.%4.%5.%6.%7.%8."/>
      <w:lvlJc w:val="left"/>
      <w:pPr>
        <w:ind w:left="3848" w:hanging="1800"/>
      </w:pPr>
      <w:rPr>
        <w:rFonts w:hint="default"/>
      </w:rPr>
    </w:lvl>
    <w:lvl w:ilvl="8">
      <w:start w:val="1"/>
      <w:numFmt w:val="decimal"/>
      <w:isLgl/>
      <w:lvlText w:val="%1.%2.%3.%4.%5.%6.%7.%8.%9."/>
      <w:lvlJc w:val="left"/>
      <w:pPr>
        <w:ind w:left="4491" w:hanging="2160"/>
      </w:pPr>
      <w:rPr>
        <w:rFonts w:hint="default"/>
      </w:rPr>
    </w:lvl>
  </w:abstractNum>
  <w:abstractNum w:abstractNumId="27">
    <w:nsid w:val="6E0D30AE"/>
    <w:multiLevelType w:val="hybridMultilevel"/>
    <w:tmpl w:val="6C489BE4"/>
    <w:lvl w:ilvl="0" w:tplc="534C19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F19278F"/>
    <w:multiLevelType w:val="multilevel"/>
    <w:tmpl w:val="FD0E8EC6"/>
    <w:lvl w:ilvl="0">
      <w:start w:val="1"/>
      <w:numFmt w:val="decimal"/>
      <w:lvlText w:val="%1."/>
      <w:lvlJc w:val="left"/>
      <w:pPr>
        <w:ind w:left="720" w:hanging="360"/>
      </w:pPr>
    </w:lvl>
    <w:lvl w:ilvl="1">
      <w:start w:val="1"/>
      <w:numFmt w:val="decimal"/>
      <w:isLgl/>
      <w:lvlText w:val="%1.%2."/>
      <w:lvlJc w:val="left"/>
      <w:pPr>
        <w:ind w:left="1713" w:hanging="720"/>
      </w:pPr>
      <w:rPr>
        <w:b w:val="0"/>
      </w:rPr>
    </w:lvl>
    <w:lvl w:ilvl="2">
      <w:start w:val="1"/>
      <w:numFmt w:val="decimal"/>
      <w:isLgl/>
      <w:lvlText w:val="%1.%2.%3."/>
      <w:lvlJc w:val="left"/>
      <w:pPr>
        <w:ind w:left="1440" w:hanging="720"/>
      </w:pPr>
    </w:lvl>
    <w:lvl w:ilvl="3">
      <w:start w:val="1"/>
      <w:numFmt w:val="decimal"/>
      <w:isLgl/>
      <w:lvlText w:val="%1.%2.%3.%4."/>
      <w:lvlJc w:val="left"/>
      <w:pPr>
        <w:ind w:left="1980" w:hanging="1080"/>
      </w:pPr>
    </w:lvl>
    <w:lvl w:ilvl="4">
      <w:start w:val="1"/>
      <w:numFmt w:val="decimal"/>
      <w:isLgl/>
      <w:lvlText w:val="%1.%2.%3.%4.%5."/>
      <w:lvlJc w:val="left"/>
      <w:pPr>
        <w:ind w:left="2160" w:hanging="1080"/>
      </w:pPr>
    </w:lvl>
    <w:lvl w:ilvl="5">
      <w:start w:val="1"/>
      <w:numFmt w:val="decimal"/>
      <w:isLgl/>
      <w:lvlText w:val="%1.%2.%3.%4.%5.%6."/>
      <w:lvlJc w:val="left"/>
      <w:pPr>
        <w:ind w:left="2700" w:hanging="1440"/>
      </w:pPr>
    </w:lvl>
    <w:lvl w:ilvl="6">
      <w:start w:val="1"/>
      <w:numFmt w:val="decimal"/>
      <w:isLgl/>
      <w:lvlText w:val="%1.%2.%3.%4.%5.%6.%7."/>
      <w:lvlJc w:val="left"/>
      <w:pPr>
        <w:ind w:left="3240" w:hanging="1800"/>
      </w:pPr>
    </w:lvl>
    <w:lvl w:ilvl="7">
      <w:start w:val="1"/>
      <w:numFmt w:val="decimal"/>
      <w:isLgl/>
      <w:lvlText w:val="%1.%2.%3.%4.%5.%6.%7.%8."/>
      <w:lvlJc w:val="left"/>
      <w:pPr>
        <w:ind w:left="3420" w:hanging="1800"/>
      </w:pPr>
    </w:lvl>
    <w:lvl w:ilvl="8">
      <w:start w:val="1"/>
      <w:numFmt w:val="decimal"/>
      <w:isLgl/>
      <w:lvlText w:val="%1.%2.%3.%4.%5.%6.%7.%8.%9."/>
      <w:lvlJc w:val="left"/>
      <w:pPr>
        <w:ind w:left="3960" w:hanging="2160"/>
      </w:pPr>
    </w:lvl>
  </w:abstractNum>
  <w:num w:numId="1">
    <w:abstractNumId w:val="0"/>
  </w:num>
  <w:num w:numId="2">
    <w:abstractNumId w:val="1"/>
  </w:num>
  <w:num w:numId="3">
    <w:abstractNumId w:val="2"/>
  </w:num>
  <w:num w:numId="4">
    <w:abstractNumId w:val="3"/>
  </w:num>
  <w:num w:numId="5">
    <w:abstractNumId w:val="9"/>
  </w:num>
  <w:num w:numId="6">
    <w:abstractNumId w:val="7"/>
  </w:num>
  <w:num w:numId="7">
    <w:abstractNumId w:val="26"/>
  </w:num>
  <w:num w:numId="8">
    <w:abstractNumId w:val="20"/>
  </w:num>
  <w:num w:numId="9">
    <w:abstractNumId w:val="16"/>
  </w:num>
  <w:num w:numId="10">
    <w:abstractNumId w:val="14"/>
  </w:num>
  <w:num w:numId="11">
    <w:abstractNumId w:val="11"/>
  </w:num>
  <w:num w:numId="12">
    <w:abstractNumId w:val="23"/>
  </w:num>
  <w:num w:numId="13">
    <w:abstractNumId w:val="25"/>
  </w:num>
  <w:num w:numId="14">
    <w:abstractNumId w:val="6"/>
  </w:num>
  <w:num w:numId="15">
    <w:abstractNumId w:val="27"/>
  </w:num>
  <w:num w:numId="16">
    <w:abstractNumId w:val="18"/>
  </w:num>
  <w:num w:numId="17">
    <w:abstractNumId w:val="19"/>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21"/>
  </w:num>
  <w:num w:numId="21">
    <w:abstractNumId w:val="28"/>
  </w:num>
  <w:num w:numId="22">
    <w:abstractNumId w:val="13"/>
  </w:num>
  <w:num w:numId="23">
    <w:abstractNumId w:val="17"/>
  </w:num>
  <w:num w:numId="24">
    <w:abstractNumId w:val="15"/>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10"/>
  </w:num>
  <w:num w:numId="29">
    <w:abstractNumId w:val="22"/>
  </w:num>
  <w:num w:numId="30">
    <w:abstractNumId w:val="12"/>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1ED1"/>
    <w:rsid w:val="00007C65"/>
    <w:rsid w:val="00015EC7"/>
    <w:rsid w:val="0001698A"/>
    <w:rsid w:val="00037518"/>
    <w:rsid w:val="00040807"/>
    <w:rsid w:val="0007707D"/>
    <w:rsid w:val="00092384"/>
    <w:rsid w:val="00092EE2"/>
    <w:rsid w:val="000B2DDB"/>
    <w:rsid w:val="000E1890"/>
    <w:rsid w:val="000F1ED1"/>
    <w:rsid w:val="000F492F"/>
    <w:rsid w:val="00100606"/>
    <w:rsid w:val="001019E6"/>
    <w:rsid w:val="0010545E"/>
    <w:rsid w:val="001057F6"/>
    <w:rsid w:val="00126E65"/>
    <w:rsid w:val="001330E0"/>
    <w:rsid w:val="001402AB"/>
    <w:rsid w:val="00142043"/>
    <w:rsid w:val="00160019"/>
    <w:rsid w:val="001637A9"/>
    <w:rsid w:val="00170204"/>
    <w:rsid w:val="00174240"/>
    <w:rsid w:val="00193DD9"/>
    <w:rsid w:val="0019582C"/>
    <w:rsid w:val="001B37AA"/>
    <w:rsid w:val="001B525F"/>
    <w:rsid w:val="001C5C3D"/>
    <w:rsid w:val="001D17DE"/>
    <w:rsid w:val="001E0940"/>
    <w:rsid w:val="001F28D6"/>
    <w:rsid w:val="001F40B3"/>
    <w:rsid w:val="00200FDE"/>
    <w:rsid w:val="00214FE5"/>
    <w:rsid w:val="002303CB"/>
    <w:rsid w:val="00243238"/>
    <w:rsid w:val="002545AD"/>
    <w:rsid w:val="002555B2"/>
    <w:rsid w:val="0025724F"/>
    <w:rsid w:val="00282389"/>
    <w:rsid w:val="00291832"/>
    <w:rsid w:val="002928B9"/>
    <w:rsid w:val="002A7698"/>
    <w:rsid w:val="002C5E72"/>
    <w:rsid w:val="002F3119"/>
    <w:rsid w:val="002F404F"/>
    <w:rsid w:val="00303B5F"/>
    <w:rsid w:val="00321367"/>
    <w:rsid w:val="00326042"/>
    <w:rsid w:val="0033198F"/>
    <w:rsid w:val="003711BD"/>
    <w:rsid w:val="00381E48"/>
    <w:rsid w:val="003A7003"/>
    <w:rsid w:val="003C0F4A"/>
    <w:rsid w:val="003C2B86"/>
    <w:rsid w:val="003E3441"/>
    <w:rsid w:val="003F5865"/>
    <w:rsid w:val="004016E2"/>
    <w:rsid w:val="0044165A"/>
    <w:rsid w:val="00446052"/>
    <w:rsid w:val="004714D6"/>
    <w:rsid w:val="00483E47"/>
    <w:rsid w:val="00484E05"/>
    <w:rsid w:val="004917A0"/>
    <w:rsid w:val="00491AE6"/>
    <w:rsid w:val="00494E5C"/>
    <w:rsid w:val="004B6EBC"/>
    <w:rsid w:val="004D4AD7"/>
    <w:rsid w:val="004D719C"/>
    <w:rsid w:val="004F5ED9"/>
    <w:rsid w:val="00502B0F"/>
    <w:rsid w:val="0050555B"/>
    <w:rsid w:val="00505FC7"/>
    <w:rsid w:val="00507DBA"/>
    <w:rsid w:val="0051117C"/>
    <w:rsid w:val="005220F7"/>
    <w:rsid w:val="005305CB"/>
    <w:rsid w:val="00532B92"/>
    <w:rsid w:val="0053441D"/>
    <w:rsid w:val="00534E59"/>
    <w:rsid w:val="0053757C"/>
    <w:rsid w:val="00541385"/>
    <w:rsid w:val="0054421A"/>
    <w:rsid w:val="005454A8"/>
    <w:rsid w:val="00550B27"/>
    <w:rsid w:val="00560CEE"/>
    <w:rsid w:val="00561AE8"/>
    <w:rsid w:val="005620FA"/>
    <w:rsid w:val="00563894"/>
    <w:rsid w:val="0057074D"/>
    <w:rsid w:val="00575993"/>
    <w:rsid w:val="005766AF"/>
    <w:rsid w:val="00580CAD"/>
    <w:rsid w:val="00584A08"/>
    <w:rsid w:val="00590877"/>
    <w:rsid w:val="005B20A7"/>
    <w:rsid w:val="005B3E7D"/>
    <w:rsid w:val="005C18FD"/>
    <w:rsid w:val="005C1AF9"/>
    <w:rsid w:val="005C6977"/>
    <w:rsid w:val="005E0EDF"/>
    <w:rsid w:val="005F7670"/>
    <w:rsid w:val="005F7AA5"/>
    <w:rsid w:val="00612C9E"/>
    <w:rsid w:val="00624E3D"/>
    <w:rsid w:val="00633CF1"/>
    <w:rsid w:val="006517DF"/>
    <w:rsid w:val="006738C1"/>
    <w:rsid w:val="006807DD"/>
    <w:rsid w:val="00695548"/>
    <w:rsid w:val="006B2C8D"/>
    <w:rsid w:val="006C2B85"/>
    <w:rsid w:val="006C687A"/>
    <w:rsid w:val="006E2507"/>
    <w:rsid w:val="006F51D5"/>
    <w:rsid w:val="00717067"/>
    <w:rsid w:val="00723D60"/>
    <w:rsid w:val="007301F3"/>
    <w:rsid w:val="0074532A"/>
    <w:rsid w:val="007457EC"/>
    <w:rsid w:val="00750210"/>
    <w:rsid w:val="00764FE9"/>
    <w:rsid w:val="00771C44"/>
    <w:rsid w:val="00780554"/>
    <w:rsid w:val="007B72DA"/>
    <w:rsid w:val="007D17E4"/>
    <w:rsid w:val="007D566C"/>
    <w:rsid w:val="007E31D5"/>
    <w:rsid w:val="007E3221"/>
    <w:rsid w:val="007E474C"/>
    <w:rsid w:val="007F317F"/>
    <w:rsid w:val="00802151"/>
    <w:rsid w:val="00802257"/>
    <w:rsid w:val="008030AA"/>
    <w:rsid w:val="008175CA"/>
    <w:rsid w:val="00817D27"/>
    <w:rsid w:val="00836292"/>
    <w:rsid w:val="0084289D"/>
    <w:rsid w:val="00847CAA"/>
    <w:rsid w:val="008536D5"/>
    <w:rsid w:val="0085791D"/>
    <w:rsid w:val="00870212"/>
    <w:rsid w:val="00873EE5"/>
    <w:rsid w:val="0089029D"/>
    <w:rsid w:val="008A7E4E"/>
    <w:rsid w:val="008B1CEA"/>
    <w:rsid w:val="008B35FE"/>
    <w:rsid w:val="008C1945"/>
    <w:rsid w:val="008C4D06"/>
    <w:rsid w:val="008C69B2"/>
    <w:rsid w:val="008D0E87"/>
    <w:rsid w:val="008D78D5"/>
    <w:rsid w:val="008E21C1"/>
    <w:rsid w:val="008E49A9"/>
    <w:rsid w:val="008E5654"/>
    <w:rsid w:val="008F2E78"/>
    <w:rsid w:val="00900A7E"/>
    <w:rsid w:val="0090798E"/>
    <w:rsid w:val="00911D29"/>
    <w:rsid w:val="00914899"/>
    <w:rsid w:val="00945D49"/>
    <w:rsid w:val="00945E00"/>
    <w:rsid w:val="00981DB4"/>
    <w:rsid w:val="00995621"/>
    <w:rsid w:val="00997D1C"/>
    <w:rsid w:val="009F0183"/>
    <w:rsid w:val="00A06C2E"/>
    <w:rsid w:val="00A11875"/>
    <w:rsid w:val="00A4166C"/>
    <w:rsid w:val="00A451F1"/>
    <w:rsid w:val="00A50CE3"/>
    <w:rsid w:val="00A60C69"/>
    <w:rsid w:val="00A754D7"/>
    <w:rsid w:val="00A773BA"/>
    <w:rsid w:val="00A8716D"/>
    <w:rsid w:val="00AA54F7"/>
    <w:rsid w:val="00AB1104"/>
    <w:rsid w:val="00AC14C4"/>
    <w:rsid w:val="00AC3B81"/>
    <w:rsid w:val="00AE7156"/>
    <w:rsid w:val="00AF0112"/>
    <w:rsid w:val="00B22B44"/>
    <w:rsid w:val="00B329BE"/>
    <w:rsid w:val="00B37F20"/>
    <w:rsid w:val="00B4124A"/>
    <w:rsid w:val="00B414E4"/>
    <w:rsid w:val="00B61EA9"/>
    <w:rsid w:val="00B660D0"/>
    <w:rsid w:val="00B765F0"/>
    <w:rsid w:val="00BA6733"/>
    <w:rsid w:val="00BB543B"/>
    <w:rsid w:val="00BC5CE7"/>
    <w:rsid w:val="00BD2440"/>
    <w:rsid w:val="00BE1DAE"/>
    <w:rsid w:val="00BE6CAA"/>
    <w:rsid w:val="00BF61E1"/>
    <w:rsid w:val="00C03FBB"/>
    <w:rsid w:val="00C041BC"/>
    <w:rsid w:val="00C634E2"/>
    <w:rsid w:val="00C72088"/>
    <w:rsid w:val="00C87716"/>
    <w:rsid w:val="00CC529D"/>
    <w:rsid w:val="00CC7523"/>
    <w:rsid w:val="00CE0E93"/>
    <w:rsid w:val="00CE1FBE"/>
    <w:rsid w:val="00CE5D8F"/>
    <w:rsid w:val="00CF60D2"/>
    <w:rsid w:val="00D016F3"/>
    <w:rsid w:val="00D14664"/>
    <w:rsid w:val="00D31566"/>
    <w:rsid w:val="00D352A2"/>
    <w:rsid w:val="00D461FC"/>
    <w:rsid w:val="00D756D3"/>
    <w:rsid w:val="00D75DBD"/>
    <w:rsid w:val="00D76AA8"/>
    <w:rsid w:val="00DA1DE0"/>
    <w:rsid w:val="00DA63EB"/>
    <w:rsid w:val="00DC7B5E"/>
    <w:rsid w:val="00DF467A"/>
    <w:rsid w:val="00DF4785"/>
    <w:rsid w:val="00E24494"/>
    <w:rsid w:val="00E25B74"/>
    <w:rsid w:val="00E51D67"/>
    <w:rsid w:val="00E74B62"/>
    <w:rsid w:val="00E76468"/>
    <w:rsid w:val="00E773C9"/>
    <w:rsid w:val="00E818FD"/>
    <w:rsid w:val="00E90A5C"/>
    <w:rsid w:val="00E93DB6"/>
    <w:rsid w:val="00EC3AE3"/>
    <w:rsid w:val="00EF1BC2"/>
    <w:rsid w:val="00F34F73"/>
    <w:rsid w:val="00F52D22"/>
    <w:rsid w:val="00F73DF9"/>
    <w:rsid w:val="00F801EB"/>
    <w:rsid w:val="00F821E2"/>
    <w:rsid w:val="00F86384"/>
    <w:rsid w:val="00FA1275"/>
    <w:rsid w:val="00FA1723"/>
    <w:rsid w:val="00FB2A65"/>
    <w:rsid w:val="00FC1DC2"/>
    <w:rsid w:val="00FC28EA"/>
    <w:rsid w:val="00FD2796"/>
    <w:rsid w:val="00FD5B99"/>
    <w:rsid w:val="00FF5BE4"/>
    <w:rsid w:val="00FF7C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1BD"/>
    <w:pPr>
      <w:suppressAutoHyphens/>
    </w:pPr>
    <w:rPr>
      <w:sz w:val="24"/>
      <w:szCs w:val="24"/>
      <w:lang w:eastAsia="ar-SA"/>
    </w:rPr>
  </w:style>
  <w:style w:type="paragraph" w:styleId="1">
    <w:name w:val="heading 1"/>
    <w:basedOn w:val="a"/>
    <w:next w:val="a"/>
    <w:qFormat/>
    <w:rsid w:val="003711BD"/>
    <w:pPr>
      <w:keepNext/>
      <w:tabs>
        <w:tab w:val="num" w:pos="0"/>
      </w:tabs>
      <w:spacing w:before="240" w:after="60"/>
      <w:ind w:left="432" w:hanging="432"/>
      <w:outlineLvl w:val="0"/>
    </w:pPr>
    <w:rPr>
      <w:rFonts w:ascii="Arial" w:hAnsi="Arial" w:cs="Arial"/>
      <w:b/>
      <w:bCs/>
      <w:kern w:val="1"/>
      <w:sz w:val="32"/>
      <w:szCs w:val="32"/>
    </w:rPr>
  </w:style>
  <w:style w:type="paragraph" w:styleId="2">
    <w:name w:val="heading 2"/>
    <w:basedOn w:val="a"/>
    <w:next w:val="a"/>
    <w:qFormat/>
    <w:rsid w:val="003711BD"/>
    <w:pPr>
      <w:keepNext/>
      <w:tabs>
        <w:tab w:val="num" w:pos="0"/>
      </w:tabs>
      <w:ind w:left="576" w:hanging="576"/>
      <w:jc w:val="right"/>
      <w:outlineLvl w:val="1"/>
    </w:pPr>
    <w:rPr>
      <w:sz w:val="28"/>
    </w:rPr>
  </w:style>
  <w:style w:type="paragraph" w:styleId="5">
    <w:name w:val="heading 5"/>
    <w:basedOn w:val="a"/>
    <w:next w:val="a"/>
    <w:qFormat/>
    <w:rsid w:val="003711BD"/>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3711BD"/>
    <w:rPr>
      <w:rFonts w:ascii="Symbol" w:hAnsi="Symbol"/>
      <w:sz w:val="20"/>
    </w:rPr>
  </w:style>
  <w:style w:type="character" w:customStyle="1" w:styleId="WW8Num2z1">
    <w:name w:val="WW8Num2z1"/>
    <w:rsid w:val="003711BD"/>
    <w:rPr>
      <w:b w:val="0"/>
    </w:rPr>
  </w:style>
  <w:style w:type="character" w:customStyle="1" w:styleId="WW8Num2z2">
    <w:name w:val="WW8Num2z2"/>
    <w:rsid w:val="003711BD"/>
    <w:rPr>
      <w:rFonts w:ascii="Wingdings" w:hAnsi="Wingdings"/>
      <w:sz w:val="20"/>
    </w:rPr>
  </w:style>
  <w:style w:type="character" w:customStyle="1" w:styleId="WW8Num3z0">
    <w:name w:val="WW8Num3z0"/>
    <w:rsid w:val="003711BD"/>
    <w:rPr>
      <w:rFonts w:ascii="Symbol" w:hAnsi="Symbol"/>
      <w:sz w:val="20"/>
    </w:rPr>
  </w:style>
  <w:style w:type="character" w:customStyle="1" w:styleId="WW8Num3z1">
    <w:name w:val="WW8Num3z1"/>
    <w:rsid w:val="003711BD"/>
    <w:rPr>
      <w:rFonts w:ascii="Courier New" w:hAnsi="Courier New"/>
      <w:sz w:val="20"/>
    </w:rPr>
  </w:style>
  <w:style w:type="character" w:customStyle="1" w:styleId="WW8Num3z2">
    <w:name w:val="WW8Num3z2"/>
    <w:rsid w:val="003711BD"/>
    <w:rPr>
      <w:rFonts w:ascii="Wingdings" w:hAnsi="Wingdings"/>
      <w:sz w:val="20"/>
    </w:rPr>
  </w:style>
  <w:style w:type="character" w:customStyle="1" w:styleId="WW8Num4z0">
    <w:name w:val="WW8Num4z0"/>
    <w:rsid w:val="003711BD"/>
    <w:rPr>
      <w:rFonts w:ascii="Symbol" w:hAnsi="Symbol"/>
      <w:sz w:val="20"/>
    </w:rPr>
  </w:style>
  <w:style w:type="character" w:customStyle="1" w:styleId="WW8Num4z1">
    <w:name w:val="WW8Num4z1"/>
    <w:rsid w:val="003711BD"/>
    <w:rPr>
      <w:rFonts w:ascii="Courier New" w:hAnsi="Courier New"/>
      <w:sz w:val="20"/>
    </w:rPr>
  </w:style>
  <w:style w:type="character" w:customStyle="1" w:styleId="WW8Num4z2">
    <w:name w:val="WW8Num4z2"/>
    <w:rsid w:val="003711BD"/>
    <w:rPr>
      <w:rFonts w:ascii="Wingdings" w:hAnsi="Wingdings"/>
      <w:sz w:val="20"/>
    </w:rPr>
  </w:style>
  <w:style w:type="character" w:customStyle="1" w:styleId="6">
    <w:name w:val="Основной шрифт абзаца6"/>
    <w:rsid w:val="003711BD"/>
  </w:style>
  <w:style w:type="character" w:customStyle="1" w:styleId="50">
    <w:name w:val="Основной шрифт абзаца5"/>
    <w:rsid w:val="003711BD"/>
  </w:style>
  <w:style w:type="character" w:customStyle="1" w:styleId="4">
    <w:name w:val="Основной шрифт абзаца4"/>
    <w:rsid w:val="003711BD"/>
  </w:style>
  <w:style w:type="character" w:customStyle="1" w:styleId="3">
    <w:name w:val="Основной шрифт абзаца3"/>
    <w:rsid w:val="003711BD"/>
  </w:style>
  <w:style w:type="character" w:customStyle="1" w:styleId="Absatz-Standardschriftart">
    <w:name w:val="Absatz-Standardschriftart"/>
    <w:rsid w:val="003711BD"/>
  </w:style>
  <w:style w:type="character" w:customStyle="1" w:styleId="WW8Num6z0">
    <w:name w:val="WW8Num6z0"/>
    <w:rsid w:val="003711BD"/>
    <w:rPr>
      <w:rFonts w:ascii="Wingdings" w:hAnsi="Wingdings"/>
    </w:rPr>
  </w:style>
  <w:style w:type="character" w:customStyle="1" w:styleId="WW8Num6z1">
    <w:name w:val="WW8Num6z1"/>
    <w:rsid w:val="003711BD"/>
    <w:rPr>
      <w:rFonts w:ascii="Courier New" w:hAnsi="Courier New" w:cs="Courier New"/>
    </w:rPr>
  </w:style>
  <w:style w:type="character" w:customStyle="1" w:styleId="WW8Num6z3">
    <w:name w:val="WW8Num6z3"/>
    <w:rsid w:val="003711BD"/>
    <w:rPr>
      <w:rFonts w:ascii="Symbol" w:hAnsi="Symbol"/>
    </w:rPr>
  </w:style>
  <w:style w:type="character" w:customStyle="1" w:styleId="WW8Num7z0">
    <w:name w:val="WW8Num7z0"/>
    <w:rsid w:val="003711BD"/>
    <w:rPr>
      <w:rFonts w:eastAsia="MS Mincho"/>
      <w:b/>
    </w:rPr>
  </w:style>
  <w:style w:type="character" w:customStyle="1" w:styleId="WW8Num7z1">
    <w:name w:val="WW8Num7z1"/>
    <w:rsid w:val="003711BD"/>
    <w:rPr>
      <w:rFonts w:eastAsia="MS Mincho"/>
    </w:rPr>
  </w:style>
  <w:style w:type="character" w:customStyle="1" w:styleId="WW8Num10z0">
    <w:name w:val="WW8Num10z0"/>
    <w:rsid w:val="003711BD"/>
    <w:rPr>
      <w:rFonts w:ascii="Symbol" w:hAnsi="Symbol"/>
      <w:sz w:val="20"/>
    </w:rPr>
  </w:style>
  <w:style w:type="character" w:customStyle="1" w:styleId="WW8Num10z1">
    <w:name w:val="WW8Num10z1"/>
    <w:rsid w:val="003711BD"/>
    <w:rPr>
      <w:rFonts w:ascii="Courier New" w:hAnsi="Courier New"/>
      <w:sz w:val="20"/>
    </w:rPr>
  </w:style>
  <w:style w:type="character" w:customStyle="1" w:styleId="WW8Num10z2">
    <w:name w:val="WW8Num10z2"/>
    <w:rsid w:val="003711BD"/>
    <w:rPr>
      <w:rFonts w:ascii="Wingdings" w:hAnsi="Wingdings"/>
      <w:sz w:val="20"/>
    </w:rPr>
  </w:style>
  <w:style w:type="character" w:customStyle="1" w:styleId="20">
    <w:name w:val="Основной шрифт абзаца2"/>
    <w:rsid w:val="003711BD"/>
  </w:style>
  <w:style w:type="character" w:customStyle="1" w:styleId="WW8Num1z0">
    <w:name w:val="WW8Num1z0"/>
    <w:rsid w:val="003711BD"/>
    <w:rPr>
      <w:rFonts w:ascii="Wingdings" w:hAnsi="Wingdings"/>
    </w:rPr>
  </w:style>
  <w:style w:type="character" w:customStyle="1" w:styleId="WW8Num1z1">
    <w:name w:val="WW8Num1z1"/>
    <w:rsid w:val="003711BD"/>
    <w:rPr>
      <w:rFonts w:ascii="Courier New" w:hAnsi="Courier New" w:cs="Courier New"/>
    </w:rPr>
  </w:style>
  <w:style w:type="character" w:customStyle="1" w:styleId="WW8Num1z3">
    <w:name w:val="WW8Num1z3"/>
    <w:rsid w:val="003711BD"/>
    <w:rPr>
      <w:rFonts w:ascii="Symbol" w:hAnsi="Symbol"/>
    </w:rPr>
  </w:style>
  <w:style w:type="character" w:customStyle="1" w:styleId="10">
    <w:name w:val="Основной шрифт абзаца1"/>
    <w:rsid w:val="003711BD"/>
  </w:style>
  <w:style w:type="character" w:styleId="a3">
    <w:name w:val="Hyperlink"/>
    <w:rsid w:val="003711BD"/>
    <w:rPr>
      <w:color w:val="0000FF"/>
      <w:u w:val="single"/>
    </w:rPr>
  </w:style>
  <w:style w:type="character" w:customStyle="1" w:styleId="apple-converted-space">
    <w:name w:val="apple-converted-space"/>
    <w:rsid w:val="003711BD"/>
  </w:style>
  <w:style w:type="character" w:customStyle="1" w:styleId="51">
    <w:name w:val="Заголовок 5 Знак"/>
    <w:rsid w:val="003711BD"/>
    <w:rPr>
      <w:rFonts w:ascii="Calibri" w:eastAsia="Times New Roman" w:hAnsi="Calibri" w:cs="Times New Roman"/>
      <w:b/>
      <w:bCs/>
      <w:i/>
      <w:iCs/>
      <w:sz w:val="26"/>
      <w:szCs w:val="26"/>
    </w:rPr>
  </w:style>
  <w:style w:type="character" w:customStyle="1" w:styleId="a4">
    <w:name w:val="Основной текст Знак"/>
    <w:rsid w:val="003711BD"/>
    <w:rPr>
      <w:sz w:val="24"/>
      <w:szCs w:val="24"/>
    </w:rPr>
  </w:style>
  <w:style w:type="character" w:styleId="a5">
    <w:name w:val="Strong"/>
    <w:qFormat/>
    <w:rsid w:val="003711BD"/>
    <w:rPr>
      <w:b/>
      <w:bCs/>
    </w:rPr>
  </w:style>
  <w:style w:type="character" w:customStyle="1" w:styleId="a6">
    <w:name w:val="Текст выноски Знак"/>
    <w:rsid w:val="003711BD"/>
    <w:rPr>
      <w:rFonts w:ascii="Tahoma" w:hAnsi="Tahoma" w:cs="Tahoma"/>
      <w:sz w:val="16"/>
      <w:szCs w:val="16"/>
    </w:rPr>
  </w:style>
  <w:style w:type="paragraph" w:customStyle="1" w:styleId="11">
    <w:name w:val="Заголовок1"/>
    <w:basedOn w:val="a"/>
    <w:next w:val="a7"/>
    <w:rsid w:val="003711BD"/>
    <w:pPr>
      <w:keepNext/>
      <w:spacing w:before="240" w:after="120"/>
    </w:pPr>
    <w:rPr>
      <w:rFonts w:ascii="Arial" w:eastAsia="Microsoft YaHei" w:hAnsi="Arial" w:cs="Mangal"/>
      <w:sz w:val="28"/>
      <w:szCs w:val="28"/>
    </w:rPr>
  </w:style>
  <w:style w:type="paragraph" w:styleId="a7">
    <w:name w:val="Body Text"/>
    <w:basedOn w:val="a"/>
    <w:rsid w:val="003711BD"/>
    <w:pPr>
      <w:spacing w:after="120"/>
    </w:pPr>
  </w:style>
  <w:style w:type="paragraph" w:styleId="a8">
    <w:name w:val="List"/>
    <w:basedOn w:val="a7"/>
    <w:rsid w:val="003711BD"/>
    <w:rPr>
      <w:rFonts w:ascii="Arial" w:hAnsi="Arial" w:cs="Mangal"/>
    </w:rPr>
  </w:style>
  <w:style w:type="paragraph" w:customStyle="1" w:styleId="60">
    <w:name w:val="Название6"/>
    <w:basedOn w:val="a"/>
    <w:rsid w:val="003711BD"/>
    <w:pPr>
      <w:suppressLineNumbers/>
      <w:spacing w:before="120" w:after="120"/>
    </w:pPr>
    <w:rPr>
      <w:rFonts w:ascii="Arial" w:hAnsi="Arial" w:cs="Mangal"/>
      <w:i/>
      <w:iCs/>
      <w:sz w:val="20"/>
    </w:rPr>
  </w:style>
  <w:style w:type="paragraph" w:customStyle="1" w:styleId="61">
    <w:name w:val="Указатель6"/>
    <w:basedOn w:val="a"/>
    <w:rsid w:val="003711BD"/>
    <w:pPr>
      <w:suppressLineNumbers/>
    </w:pPr>
    <w:rPr>
      <w:rFonts w:ascii="Arial" w:hAnsi="Arial" w:cs="Mangal"/>
    </w:rPr>
  </w:style>
  <w:style w:type="paragraph" w:customStyle="1" w:styleId="52">
    <w:name w:val="Название5"/>
    <w:basedOn w:val="a"/>
    <w:rsid w:val="003711BD"/>
    <w:pPr>
      <w:suppressLineNumbers/>
      <w:spacing w:before="120" w:after="120"/>
    </w:pPr>
    <w:rPr>
      <w:rFonts w:ascii="Arial" w:hAnsi="Arial" w:cs="Mangal"/>
      <w:i/>
      <w:iCs/>
      <w:sz w:val="20"/>
    </w:rPr>
  </w:style>
  <w:style w:type="paragraph" w:customStyle="1" w:styleId="53">
    <w:name w:val="Указатель5"/>
    <w:basedOn w:val="a"/>
    <w:rsid w:val="003711BD"/>
    <w:pPr>
      <w:suppressLineNumbers/>
    </w:pPr>
    <w:rPr>
      <w:rFonts w:ascii="Arial" w:hAnsi="Arial" w:cs="Mangal"/>
    </w:rPr>
  </w:style>
  <w:style w:type="paragraph" w:customStyle="1" w:styleId="40">
    <w:name w:val="Название4"/>
    <w:basedOn w:val="a"/>
    <w:rsid w:val="003711BD"/>
    <w:pPr>
      <w:suppressLineNumbers/>
      <w:spacing w:before="120" w:after="120"/>
    </w:pPr>
    <w:rPr>
      <w:rFonts w:ascii="Arial" w:hAnsi="Arial" w:cs="Mangal"/>
      <w:i/>
      <w:iCs/>
      <w:sz w:val="20"/>
    </w:rPr>
  </w:style>
  <w:style w:type="paragraph" w:customStyle="1" w:styleId="41">
    <w:name w:val="Указатель4"/>
    <w:basedOn w:val="a"/>
    <w:rsid w:val="003711BD"/>
    <w:pPr>
      <w:suppressLineNumbers/>
    </w:pPr>
    <w:rPr>
      <w:rFonts w:ascii="Arial" w:hAnsi="Arial" w:cs="Mangal"/>
    </w:rPr>
  </w:style>
  <w:style w:type="paragraph" w:customStyle="1" w:styleId="30">
    <w:name w:val="Название3"/>
    <w:basedOn w:val="a"/>
    <w:rsid w:val="003711BD"/>
    <w:pPr>
      <w:suppressLineNumbers/>
      <w:spacing w:before="120" w:after="120"/>
    </w:pPr>
    <w:rPr>
      <w:rFonts w:ascii="Arial" w:hAnsi="Arial" w:cs="Mangal"/>
      <w:i/>
      <w:iCs/>
      <w:sz w:val="20"/>
    </w:rPr>
  </w:style>
  <w:style w:type="paragraph" w:customStyle="1" w:styleId="31">
    <w:name w:val="Указатель3"/>
    <w:basedOn w:val="a"/>
    <w:rsid w:val="003711BD"/>
    <w:pPr>
      <w:suppressLineNumbers/>
    </w:pPr>
    <w:rPr>
      <w:rFonts w:ascii="Arial" w:hAnsi="Arial" w:cs="Mangal"/>
    </w:rPr>
  </w:style>
  <w:style w:type="paragraph" w:customStyle="1" w:styleId="21">
    <w:name w:val="Название2"/>
    <w:basedOn w:val="a"/>
    <w:rsid w:val="003711BD"/>
    <w:pPr>
      <w:suppressLineNumbers/>
      <w:spacing w:before="120" w:after="120"/>
    </w:pPr>
    <w:rPr>
      <w:rFonts w:ascii="Arial" w:hAnsi="Arial" w:cs="Mangal"/>
      <w:i/>
      <w:iCs/>
      <w:sz w:val="20"/>
    </w:rPr>
  </w:style>
  <w:style w:type="paragraph" w:customStyle="1" w:styleId="22">
    <w:name w:val="Указатель2"/>
    <w:basedOn w:val="a"/>
    <w:rsid w:val="003711BD"/>
    <w:pPr>
      <w:suppressLineNumbers/>
    </w:pPr>
    <w:rPr>
      <w:rFonts w:ascii="Arial" w:hAnsi="Arial" w:cs="Mangal"/>
    </w:rPr>
  </w:style>
  <w:style w:type="paragraph" w:customStyle="1" w:styleId="12">
    <w:name w:val="Название1"/>
    <w:basedOn w:val="a"/>
    <w:rsid w:val="003711BD"/>
    <w:pPr>
      <w:suppressLineNumbers/>
      <w:spacing w:before="120" w:after="120"/>
    </w:pPr>
    <w:rPr>
      <w:rFonts w:ascii="Arial" w:hAnsi="Arial" w:cs="Mangal"/>
      <w:i/>
      <w:iCs/>
      <w:sz w:val="20"/>
    </w:rPr>
  </w:style>
  <w:style w:type="paragraph" w:customStyle="1" w:styleId="13">
    <w:name w:val="Указатель1"/>
    <w:basedOn w:val="a"/>
    <w:rsid w:val="003711BD"/>
    <w:pPr>
      <w:suppressLineNumbers/>
    </w:pPr>
    <w:rPr>
      <w:rFonts w:ascii="Arial" w:hAnsi="Arial" w:cs="Mangal"/>
    </w:rPr>
  </w:style>
  <w:style w:type="paragraph" w:customStyle="1" w:styleId="210">
    <w:name w:val="Основной текст 21"/>
    <w:basedOn w:val="a"/>
    <w:rsid w:val="003711BD"/>
    <w:rPr>
      <w:sz w:val="28"/>
      <w:szCs w:val="20"/>
    </w:rPr>
  </w:style>
  <w:style w:type="paragraph" w:customStyle="1" w:styleId="a9">
    <w:name w:val="Содержимое таблицы"/>
    <w:basedOn w:val="a"/>
    <w:rsid w:val="003711BD"/>
    <w:pPr>
      <w:suppressLineNumbers/>
    </w:pPr>
  </w:style>
  <w:style w:type="paragraph" w:customStyle="1" w:styleId="aa">
    <w:name w:val="Заголовок таблицы"/>
    <w:basedOn w:val="a9"/>
    <w:rsid w:val="003711BD"/>
    <w:pPr>
      <w:jc w:val="center"/>
    </w:pPr>
    <w:rPr>
      <w:b/>
      <w:bCs/>
    </w:rPr>
  </w:style>
  <w:style w:type="paragraph" w:styleId="ab">
    <w:name w:val="No Spacing"/>
    <w:qFormat/>
    <w:rsid w:val="003711BD"/>
    <w:pPr>
      <w:suppressAutoHyphens/>
    </w:pPr>
    <w:rPr>
      <w:rFonts w:eastAsia="MS Mincho"/>
      <w:sz w:val="28"/>
      <w:szCs w:val="28"/>
      <w:lang w:eastAsia="ar-SA"/>
    </w:rPr>
  </w:style>
  <w:style w:type="paragraph" w:styleId="ac">
    <w:name w:val="List Paragraph"/>
    <w:basedOn w:val="a"/>
    <w:uiPriority w:val="34"/>
    <w:qFormat/>
    <w:rsid w:val="003711BD"/>
    <w:pPr>
      <w:suppressAutoHyphens w:val="0"/>
      <w:spacing w:before="280" w:after="280"/>
    </w:pPr>
  </w:style>
  <w:style w:type="paragraph" w:styleId="ad">
    <w:name w:val="Balloon Text"/>
    <w:basedOn w:val="a"/>
    <w:rsid w:val="003711BD"/>
    <w:rPr>
      <w:rFonts w:ascii="Tahoma" w:hAnsi="Tahoma" w:cs="Tahoma"/>
      <w:sz w:val="16"/>
      <w:szCs w:val="16"/>
    </w:rPr>
  </w:style>
  <w:style w:type="table" w:styleId="ae">
    <w:name w:val="Table Grid"/>
    <w:basedOn w:val="a1"/>
    <w:uiPriority w:val="59"/>
    <w:rsid w:val="000F1E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header"/>
    <w:basedOn w:val="a"/>
    <w:link w:val="af0"/>
    <w:uiPriority w:val="99"/>
    <w:semiHidden/>
    <w:unhideWhenUsed/>
    <w:rsid w:val="008E5654"/>
    <w:pPr>
      <w:tabs>
        <w:tab w:val="center" w:pos="4677"/>
        <w:tab w:val="right" w:pos="9355"/>
      </w:tabs>
    </w:pPr>
  </w:style>
  <w:style w:type="character" w:customStyle="1" w:styleId="af0">
    <w:name w:val="Верхний колонтитул Знак"/>
    <w:basedOn w:val="a0"/>
    <w:link w:val="af"/>
    <w:uiPriority w:val="99"/>
    <w:semiHidden/>
    <w:rsid w:val="008E5654"/>
    <w:rPr>
      <w:sz w:val="24"/>
      <w:szCs w:val="24"/>
      <w:lang w:eastAsia="ar-SA"/>
    </w:rPr>
  </w:style>
  <w:style w:type="paragraph" w:styleId="af1">
    <w:name w:val="footer"/>
    <w:basedOn w:val="a"/>
    <w:link w:val="af2"/>
    <w:uiPriority w:val="99"/>
    <w:semiHidden/>
    <w:unhideWhenUsed/>
    <w:rsid w:val="008E5654"/>
    <w:pPr>
      <w:tabs>
        <w:tab w:val="center" w:pos="4677"/>
        <w:tab w:val="right" w:pos="9355"/>
      </w:tabs>
    </w:pPr>
  </w:style>
  <w:style w:type="character" w:customStyle="1" w:styleId="af2">
    <w:name w:val="Нижний колонтитул Знак"/>
    <w:basedOn w:val="a0"/>
    <w:link w:val="af1"/>
    <w:uiPriority w:val="99"/>
    <w:semiHidden/>
    <w:rsid w:val="008E5654"/>
    <w:rPr>
      <w:sz w:val="24"/>
      <w:szCs w:val="24"/>
      <w:lang w:eastAsia="ar-SA"/>
    </w:rPr>
  </w:style>
  <w:style w:type="character" w:styleId="af3">
    <w:name w:val="annotation reference"/>
    <w:basedOn w:val="a0"/>
    <w:uiPriority w:val="99"/>
    <w:semiHidden/>
    <w:unhideWhenUsed/>
    <w:rsid w:val="00A11875"/>
    <w:rPr>
      <w:sz w:val="16"/>
      <w:szCs w:val="16"/>
    </w:rPr>
  </w:style>
  <w:style w:type="paragraph" w:styleId="af4">
    <w:name w:val="annotation text"/>
    <w:basedOn w:val="a"/>
    <w:link w:val="af5"/>
    <w:uiPriority w:val="99"/>
    <w:semiHidden/>
    <w:unhideWhenUsed/>
    <w:rsid w:val="00A11875"/>
    <w:rPr>
      <w:sz w:val="20"/>
      <w:szCs w:val="20"/>
    </w:rPr>
  </w:style>
  <w:style w:type="character" w:customStyle="1" w:styleId="af5">
    <w:name w:val="Текст примечания Знак"/>
    <w:basedOn w:val="a0"/>
    <w:link w:val="af4"/>
    <w:uiPriority w:val="99"/>
    <w:semiHidden/>
    <w:rsid w:val="00A11875"/>
    <w:rPr>
      <w:lang w:eastAsia="ar-SA"/>
    </w:rPr>
  </w:style>
  <w:style w:type="paragraph" w:styleId="af6">
    <w:name w:val="annotation subject"/>
    <w:basedOn w:val="af4"/>
    <w:next w:val="af4"/>
    <w:link w:val="af7"/>
    <w:uiPriority w:val="99"/>
    <w:semiHidden/>
    <w:unhideWhenUsed/>
    <w:rsid w:val="00A11875"/>
    <w:rPr>
      <w:b/>
      <w:bCs/>
    </w:rPr>
  </w:style>
  <w:style w:type="character" w:customStyle="1" w:styleId="af7">
    <w:name w:val="Тема примечания Знак"/>
    <w:basedOn w:val="af5"/>
    <w:link w:val="af6"/>
    <w:uiPriority w:val="99"/>
    <w:semiHidden/>
    <w:rsid w:val="00A11875"/>
    <w:rPr>
      <w:b/>
      <w:bCs/>
      <w:lang w:eastAsia="ar-SA"/>
    </w:rPr>
  </w:style>
  <w:style w:type="paragraph" w:customStyle="1" w:styleId="Default">
    <w:name w:val="Default"/>
    <w:rsid w:val="005F7670"/>
    <w:pPr>
      <w:autoSpaceDE w:val="0"/>
      <w:autoSpaceDN w:val="0"/>
      <w:adjustRightInd w:val="0"/>
    </w:pPr>
    <w:rPr>
      <w:color w:val="000000"/>
      <w:sz w:val="24"/>
      <w:szCs w:val="24"/>
    </w:rPr>
  </w:style>
  <w:style w:type="paragraph" w:styleId="af8">
    <w:name w:val="Normal (Web)"/>
    <w:basedOn w:val="a"/>
    <w:unhideWhenUsed/>
    <w:rsid w:val="005E0EDF"/>
    <w:pPr>
      <w:suppressAutoHyphens w:val="0"/>
      <w:spacing w:before="100" w:beforeAutospacing="1" w:after="100" w:afterAutospacing="1"/>
    </w:pPr>
    <w:rPr>
      <w:lang w:eastAsia="ru-RU"/>
    </w:rPr>
  </w:style>
  <w:style w:type="paragraph" w:customStyle="1" w:styleId="1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1117C"/>
    <w:pPr>
      <w:suppressAutoHyphens w:val="0"/>
      <w:spacing w:before="100" w:beforeAutospacing="1" w:after="100" w:afterAutospacing="1"/>
    </w:pPr>
    <w:rPr>
      <w:rFonts w:ascii="Tahoma" w:hAnsi="Tahoma" w:cs="Tahoma"/>
      <w:sz w:val="20"/>
      <w:szCs w:val="20"/>
      <w:lang w:val="en-US" w:eastAsia="en-US"/>
    </w:rPr>
  </w:style>
  <w:style w:type="paragraph" w:styleId="af9">
    <w:name w:val="Body Text Indent"/>
    <w:basedOn w:val="a"/>
    <w:link w:val="afa"/>
    <w:uiPriority w:val="99"/>
    <w:semiHidden/>
    <w:unhideWhenUsed/>
    <w:rsid w:val="00541385"/>
    <w:pPr>
      <w:spacing w:after="120"/>
      <w:ind w:left="283"/>
    </w:pPr>
  </w:style>
  <w:style w:type="character" w:customStyle="1" w:styleId="afa">
    <w:name w:val="Основной текст с отступом Знак"/>
    <w:basedOn w:val="a0"/>
    <w:link w:val="af9"/>
    <w:uiPriority w:val="99"/>
    <w:semiHidden/>
    <w:rsid w:val="00541385"/>
    <w:rPr>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1BD"/>
    <w:pPr>
      <w:suppressAutoHyphens/>
    </w:pPr>
    <w:rPr>
      <w:sz w:val="24"/>
      <w:szCs w:val="24"/>
      <w:lang w:eastAsia="ar-SA"/>
    </w:rPr>
  </w:style>
  <w:style w:type="paragraph" w:styleId="1">
    <w:name w:val="heading 1"/>
    <w:basedOn w:val="a"/>
    <w:next w:val="a"/>
    <w:qFormat/>
    <w:rsid w:val="003711BD"/>
    <w:pPr>
      <w:keepNext/>
      <w:tabs>
        <w:tab w:val="num" w:pos="0"/>
      </w:tabs>
      <w:spacing w:before="240" w:after="60"/>
      <w:ind w:left="432" w:hanging="432"/>
      <w:outlineLvl w:val="0"/>
    </w:pPr>
    <w:rPr>
      <w:rFonts w:ascii="Arial" w:hAnsi="Arial" w:cs="Arial"/>
      <w:b/>
      <w:bCs/>
      <w:kern w:val="1"/>
      <w:sz w:val="32"/>
      <w:szCs w:val="32"/>
    </w:rPr>
  </w:style>
  <w:style w:type="paragraph" w:styleId="2">
    <w:name w:val="heading 2"/>
    <w:basedOn w:val="a"/>
    <w:next w:val="a"/>
    <w:qFormat/>
    <w:rsid w:val="003711BD"/>
    <w:pPr>
      <w:keepNext/>
      <w:tabs>
        <w:tab w:val="num" w:pos="0"/>
      </w:tabs>
      <w:ind w:left="576" w:hanging="576"/>
      <w:jc w:val="right"/>
      <w:outlineLvl w:val="1"/>
    </w:pPr>
    <w:rPr>
      <w:sz w:val="28"/>
    </w:rPr>
  </w:style>
  <w:style w:type="paragraph" w:styleId="5">
    <w:name w:val="heading 5"/>
    <w:basedOn w:val="a"/>
    <w:next w:val="a"/>
    <w:qFormat/>
    <w:rsid w:val="003711BD"/>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3711BD"/>
    <w:rPr>
      <w:rFonts w:ascii="Symbol" w:hAnsi="Symbol"/>
      <w:sz w:val="20"/>
    </w:rPr>
  </w:style>
  <w:style w:type="character" w:customStyle="1" w:styleId="WW8Num2z1">
    <w:name w:val="WW8Num2z1"/>
    <w:rsid w:val="003711BD"/>
    <w:rPr>
      <w:b w:val="0"/>
    </w:rPr>
  </w:style>
  <w:style w:type="character" w:customStyle="1" w:styleId="WW8Num2z2">
    <w:name w:val="WW8Num2z2"/>
    <w:rsid w:val="003711BD"/>
    <w:rPr>
      <w:rFonts w:ascii="Wingdings" w:hAnsi="Wingdings"/>
      <w:sz w:val="20"/>
    </w:rPr>
  </w:style>
  <w:style w:type="character" w:customStyle="1" w:styleId="WW8Num3z0">
    <w:name w:val="WW8Num3z0"/>
    <w:rsid w:val="003711BD"/>
    <w:rPr>
      <w:rFonts w:ascii="Symbol" w:hAnsi="Symbol"/>
      <w:sz w:val="20"/>
    </w:rPr>
  </w:style>
  <w:style w:type="character" w:customStyle="1" w:styleId="WW8Num3z1">
    <w:name w:val="WW8Num3z1"/>
    <w:rsid w:val="003711BD"/>
    <w:rPr>
      <w:rFonts w:ascii="Courier New" w:hAnsi="Courier New"/>
      <w:sz w:val="20"/>
    </w:rPr>
  </w:style>
  <w:style w:type="character" w:customStyle="1" w:styleId="WW8Num3z2">
    <w:name w:val="WW8Num3z2"/>
    <w:rsid w:val="003711BD"/>
    <w:rPr>
      <w:rFonts w:ascii="Wingdings" w:hAnsi="Wingdings"/>
      <w:sz w:val="20"/>
    </w:rPr>
  </w:style>
  <w:style w:type="character" w:customStyle="1" w:styleId="WW8Num4z0">
    <w:name w:val="WW8Num4z0"/>
    <w:rsid w:val="003711BD"/>
    <w:rPr>
      <w:rFonts w:ascii="Symbol" w:hAnsi="Symbol"/>
      <w:sz w:val="20"/>
    </w:rPr>
  </w:style>
  <w:style w:type="character" w:customStyle="1" w:styleId="WW8Num4z1">
    <w:name w:val="WW8Num4z1"/>
    <w:rsid w:val="003711BD"/>
    <w:rPr>
      <w:rFonts w:ascii="Courier New" w:hAnsi="Courier New"/>
      <w:sz w:val="20"/>
    </w:rPr>
  </w:style>
  <w:style w:type="character" w:customStyle="1" w:styleId="WW8Num4z2">
    <w:name w:val="WW8Num4z2"/>
    <w:rsid w:val="003711BD"/>
    <w:rPr>
      <w:rFonts w:ascii="Wingdings" w:hAnsi="Wingdings"/>
      <w:sz w:val="20"/>
    </w:rPr>
  </w:style>
  <w:style w:type="character" w:customStyle="1" w:styleId="6">
    <w:name w:val="Основной шрифт абзаца6"/>
    <w:rsid w:val="003711BD"/>
  </w:style>
  <w:style w:type="character" w:customStyle="1" w:styleId="50">
    <w:name w:val="Основной шрифт абзаца5"/>
    <w:rsid w:val="003711BD"/>
  </w:style>
  <w:style w:type="character" w:customStyle="1" w:styleId="4">
    <w:name w:val="Основной шрифт абзаца4"/>
    <w:rsid w:val="003711BD"/>
  </w:style>
  <w:style w:type="character" w:customStyle="1" w:styleId="3">
    <w:name w:val="Основной шрифт абзаца3"/>
    <w:rsid w:val="003711BD"/>
  </w:style>
  <w:style w:type="character" w:customStyle="1" w:styleId="Absatz-Standardschriftart">
    <w:name w:val="Absatz-Standardschriftart"/>
    <w:rsid w:val="003711BD"/>
  </w:style>
  <w:style w:type="character" w:customStyle="1" w:styleId="WW8Num6z0">
    <w:name w:val="WW8Num6z0"/>
    <w:rsid w:val="003711BD"/>
    <w:rPr>
      <w:rFonts w:ascii="Wingdings" w:hAnsi="Wingdings"/>
    </w:rPr>
  </w:style>
  <w:style w:type="character" w:customStyle="1" w:styleId="WW8Num6z1">
    <w:name w:val="WW8Num6z1"/>
    <w:rsid w:val="003711BD"/>
    <w:rPr>
      <w:rFonts w:ascii="Courier New" w:hAnsi="Courier New" w:cs="Courier New"/>
    </w:rPr>
  </w:style>
  <w:style w:type="character" w:customStyle="1" w:styleId="WW8Num6z3">
    <w:name w:val="WW8Num6z3"/>
    <w:rsid w:val="003711BD"/>
    <w:rPr>
      <w:rFonts w:ascii="Symbol" w:hAnsi="Symbol"/>
    </w:rPr>
  </w:style>
  <w:style w:type="character" w:customStyle="1" w:styleId="WW8Num7z0">
    <w:name w:val="WW8Num7z0"/>
    <w:rsid w:val="003711BD"/>
    <w:rPr>
      <w:rFonts w:eastAsia="MS Mincho"/>
      <w:b/>
    </w:rPr>
  </w:style>
  <w:style w:type="character" w:customStyle="1" w:styleId="WW8Num7z1">
    <w:name w:val="WW8Num7z1"/>
    <w:rsid w:val="003711BD"/>
    <w:rPr>
      <w:rFonts w:eastAsia="MS Mincho"/>
    </w:rPr>
  </w:style>
  <w:style w:type="character" w:customStyle="1" w:styleId="WW8Num10z0">
    <w:name w:val="WW8Num10z0"/>
    <w:rsid w:val="003711BD"/>
    <w:rPr>
      <w:rFonts w:ascii="Symbol" w:hAnsi="Symbol"/>
      <w:sz w:val="20"/>
    </w:rPr>
  </w:style>
  <w:style w:type="character" w:customStyle="1" w:styleId="WW8Num10z1">
    <w:name w:val="WW8Num10z1"/>
    <w:rsid w:val="003711BD"/>
    <w:rPr>
      <w:rFonts w:ascii="Courier New" w:hAnsi="Courier New"/>
      <w:sz w:val="20"/>
    </w:rPr>
  </w:style>
  <w:style w:type="character" w:customStyle="1" w:styleId="WW8Num10z2">
    <w:name w:val="WW8Num10z2"/>
    <w:rsid w:val="003711BD"/>
    <w:rPr>
      <w:rFonts w:ascii="Wingdings" w:hAnsi="Wingdings"/>
      <w:sz w:val="20"/>
    </w:rPr>
  </w:style>
  <w:style w:type="character" w:customStyle="1" w:styleId="20">
    <w:name w:val="Основной шрифт абзаца2"/>
    <w:rsid w:val="003711BD"/>
  </w:style>
  <w:style w:type="character" w:customStyle="1" w:styleId="WW8Num1z0">
    <w:name w:val="WW8Num1z0"/>
    <w:rsid w:val="003711BD"/>
    <w:rPr>
      <w:rFonts w:ascii="Wingdings" w:hAnsi="Wingdings"/>
    </w:rPr>
  </w:style>
  <w:style w:type="character" w:customStyle="1" w:styleId="WW8Num1z1">
    <w:name w:val="WW8Num1z1"/>
    <w:rsid w:val="003711BD"/>
    <w:rPr>
      <w:rFonts w:ascii="Courier New" w:hAnsi="Courier New" w:cs="Courier New"/>
    </w:rPr>
  </w:style>
  <w:style w:type="character" w:customStyle="1" w:styleId="WW8Num1z3">
    <w:name w:val="WW8Num1z3"/>
    <w:rsid w:val="003711BD"/>
    <w:rPr>
      <w:rFonts w:ascii="Symbol" w:hAnsi="Symbol"/>
    </w:rPr>
  </w:style>
  <w:style w:type="character" w:customStyle="1" w:styleId="10">
    <w:name w:val="Основной шрифт абзаца1"/>
    <w:rsid w:val="003711BD"/>
  </w:style>
  <w:style w:type="character" w:styleId="a3">
    <w:name w:val="Hyperlink"/>
    <w:rsid w:val="003711BD"/>
    <w:rPr>
      <w:color w:val="0000FF"/>
      <w:u w:val="single"/>
    </w:rPr>
  </w:style>
  <w:style w:type="character" w:customStyle="1" w:styleId="apple-converted-space">
    <w:name w:val="apple-converted-space"/>
    <w:rsid w:val="003711BD"/>
  </w:style>
  <w:style w:type="character" w:customStyle="1" w:styleId="51">
    <w:name w:val="Заголовок 5 Знак"/>
    <w:rsid w:val="003711BD"/>
    <w:rPr>
      <w:rFonts w:ascii="Calibri" w:eastAsia="Times New Roman" w:hAnsi="Calibri" w:cs="Times New Roman"/>
      <w:b/>
      <w:bCs/>
      <w:i/>
      <w:iCs/>
      <w:sz w:val="26"/>
      <w:szCs w:val="26"/>
    </w:rPr>
  </w:style>
  <w:style w:type="character" w:customStyle="1" w:styleId="a4">
    <w:name w:val="Основной текст Знак"/>
    <w:rsid w:val="003711BD"/>
    <w:rPr>
      <w:sz w:val="24"/>
      <w:szCs w:val="24"/>
    </w:rPr>
  </w:style>
  <w:style w:type="character" w:styleId="a5">
    <w:name w:val="Strong"/>
    <w:qFormat/>
    <w:rsid w:val="003711BD"/>
    <w:rPr>
      <w:b/>
      <w:bCs/>
    </w:rPr>
  </w:style>
  <w:style w:type="character" w:customStyle="1" w:styleId="a6">
    <w:name w:val="Текст выноски Знак"/>
    <w:rsid w:val="003711BD"/>
    <w:rPr>
      <w:rFonts w:ascii="Tahoma" w:hAnsi="Tahoma" w:cs="Tahoma"/>
      <w:sz w:val="16"/>
      <w:szCs w:val="16"/>
    </w:rPr>
  </w:style>
  <w:style w:type="paragraph" w:customStyle="1" w:styleId="11">
    <w:name w:val="Заголовок1"/>
    <w:basedOn w:val="a"/>
    <w:next w:val="a7"/>
    <w:rsid w:val="003711BD"/>
    <w:pPr>
      <w:keepNext/>
      <w:spacing w:before="240" w:after="120"/>
    </w:pPr>
    <w:rPr>
      <w:rFonts w:ascii="Arial" w:eastAsia="Microsoft YaHei" w:hAnsi="Arial" w:cs="Mangal"/>
      <w:sz w:val="28"/>
      <w:szCs w:val="28"/>
    </w:rPr>
  </w:style>
  <w:style w:type="paragraph" w:styleId="a7">
    <w:name w:val="Body Text"/>
    <w:basedOn w:val="a"/>
    <w:rsid w:val="003711BD"/>
    <w:pPr>
      <w:spacing w:after="120"/>
    </w:pPr>
  </w:style>
  <w:style w:type="paragraph" w:styleId="a8">
    <w:name w:val="List"/>
    <w:basedOn w:val="a7"/>
    <w:rsid w:val="003711BD"/>
    <w:rPr>
      <w:rFonts w:ascii="Arial" w:hAnsi="Arial" w:cs="Mangal"/>
    </w:rPr>
  </w:style>
  <w:style w:type="paragraph" w:customStyle="1" w:styleId="60">
    <w:name w:val="Название6"/>
    <w:basedOn w:val="a"/>
    <w:rsid w:val="003711BD"/>
    <w:pPr>
      <w:suppressLineNumbers/>
      <w:spacing w:before="120" w:after="120"/>
    </w:pPr>
    <w:rPr>
      <w:rFonts w:ascii="Arial" w:hAnsi="Arial" w:cs="Mangal"/>
      <w:i/>
      <w:iCs/>
      <w:sz w:val="20"/>
    </w:rPr>
  </w:style>
  <w:style w:type="paragraph" w:customStyle="1" w:styleId="61">
    <w:name w:val="Указатель6"/>
    <w:basedOn w:val="a"/>
    <w:rsid w:val="003711BD"/>
    <w:pPr>
      <w:suppressLineNumbers/>
    </w:pPr>
    <w:rPr>
      <w:rFonts w:ascii="Arial" w:hAnsi="Arial" w:cs="Mangal"/>
    </w:rPr>
  </w:style>
  <w:style w:type="paragraph" w:customStyle="1" w:styleId="52">
    <w:name w:val="Название5"/>
    <w:basedOn w:val="a"/>
    <w:rsid w:val="003711BD"/>
    <w:pPr>
      <w:suppressLineNumbers/>
      <w:spacing w:before="120" w:after="120"/>
    </w:pPr>
    <w:rPr>
      <w:rFonts w:ascii="Arial" w:hAnsi="Arial" w:cs="Mangal"/>
      <w:i/>
      <w:iCs/>
      <w:sz w:val="20"/>
    </w:rPr>
  </w:style>
  <w:style w:type="paragraph" w:customStyle="1" w:styleId="53">
    <w:name w:val="Указатель5"/>
    <w:basedOn w:val="a"/>
    <w:rsid w:val="003711BD"/>
    <w:pPr>
      <w:suppressLineNumbers/>
    </w:pPr>
    <w:rPr>
      <w:rFonts w:ascii="Arial" w:hAnsi="Arial" w:cs="Mangal"/>
    </w:rPr>
  </w:style>
  <w:style w:type="paragraph" w:customStyle="1" w:styleId="40">
    <w:name w:val="Название4"/>
    <w:basedOn w:val="a"/>
    <w:rsid w:val="003711BD"/>
    <w:pPr>
      <w:suppressLineNumbers/>
      <w:spacing w:before="120" w:after="120"/>
    </w:pPr>
    <w:rPr>
      <w:rFonts w:ascii="Arial" w:hAnsi="Arial" w:cs="Mangal"/>
      <w:i/>
      <w:iCs/>
      <w:sz w:val="20"/>
    </w:rPr>
  </w:style>
  <w:style w:type="paragraph" w:customStyle="1" w:styleId="41">
    <w:name w:val="Указатель4"/>
    <w:basedOn w:val="a"/>
    <w:rsid w:val="003711BD"/>
    <w:pPr>
      <w:suppressLineNumbers/>
    </w:pPr>
    <w:rPr>
      <w:rFonts w:ascii="Arial" w:hAnsi="Arial" w:cs="Mangal"/>
    </w:rPr>
  </w:style>
  <w:style w:type="paragraph" w:customStyle="1" w:styleId="30">
    <w:name w:val="Название3"/>
    <w:basedOn w:val="a"/>
    <w:rsid w:val="003711BD"/>
    <w:pPr>
      <w:suppressLineNumbers/>
      <w:spacing w:before="120" w:after="120"/>
    </w:pPr>
    <w:rPr>
      <w:rFonts w:ascii="Arial" w:hAnsi="Arial" w:cs="Mangal"/>
      <w:i/>
      <w:iCs/>
      <w:sz w:val="20"/>
    </w:rPr>
  </w:style>
  <w:style w:type="paragraph" w:customStyle="1" w:styleId="31">
    <w:name w:val="Указатель3"/>
    <w:basedOn w:val="a"/>
    <w:rsid w:val="003711BD"/>
    <w:pPr>
      <w:suppressLineNumbers/>
    </w:pPr>
    <w:rPr>
      <w:rFonts w:ascii="Arial" w:hAnsi="Arial" w:cs="Mangal"/>
    </w:rPr>
  </w:style>
  <w:style w:type="paragraph" w:customStyle="1" w:styleId="21">
    <w:name w:val="Название2"/>
    <w:basedOn w:val="a"/>
    <w:rsid w:val="003711BD"/>
    <w:pPr>
      <w:suppressLineNumbers/>
      <w:spacing w:before="120" w:after="120"/>
    </w:pPr>
    <w:rPr>
      <w:rFonts w:ascii="Arial" w:hAnsi="Arial" w:cs="Mangal"/>
      <w:i/>
      <w:iCs/>
      <w:sz w:val="20"/>
    </w:rPr>
  </w:style>
  <w:style w:type="paragraph" w:customStyle="1" w:styleId="22">
    <w:name w:val="Указатель2"/>
    <w:basedOn w:val="a"/>
    <w:rsid w:val="003711BD"/>
    <w:pPr>
      <w:suppressLineNumbers/>
    </w:pPr>
    <w:rPr>
      <w:rFonts w:ascii="Arial" w:hAnsi="Arial" w:cs="Mangal"/>
    </w:rPr>
  </w:style>
  <w:style w:type="paragraph" w:customStyle="1" w:styleId="12">
    <w:name w:val="Название1"/>
    <w:basedOn w:val="a"/>
    <w:rsid w:val="003711BD"/>
    <w:pPr>
      <w:suppressLineNumbers/>
      <w:spacing w:before="120" w:after="120"/>
    </w:pPr>
    <w:rPr>
      <w:rFonts w:ascii="Arial" w:hAnsi="Arial" w:cs="Mangal"/>
      <w:i/>
      <w:iCs/>
      <w:sz w:val="20"/>
    </w:rPr>
  </w:style>
  <w:style w:type="paragraph" w:customStyle="1" w:styleId="13">
    <w:name w:val="Указатель1"/>
    <w:basedOn w:val="a"/>
    <w:rsid w:val="003711BD"/>
    <w:pPr>
      <w:suppressLineNumbers/>
    </w:pPr>
    <w:rPr>
      <w:rFonts w:ascii="Arial" w:hAnsi="Arial" w:cs="Mangal"/>
    </w:rPr>
  </w:style>
  <w:style w:type="paragraph" w:customStyle="1" w:styleId="210">
    <w:name w:val="Основной текст 21"/>
    <w:basedOn w:val="a"/>
    <w:rsid w:val="003711BD"/>
    <w:rPr>
      <w:sz w:val="28"/>
      <w:szCs w:val="20"/>
    </w:rPr>
  </w:style>
  <w:style w:type="paragraph" w:customStyle="1" w:styleId="a9">
    <w:name w:val="Содержимое таблицы"/>
    <w:basedOn w:val="a"/>
    <w:rsid w:val="003711BD"/>
    <w:pPr>
      <w:suppressLineNumbers/>
    </w:pPr>
  </w:style>
  <w:style w:type="paragraph" w:customStyle="1" w:styleId="aa">
    <w:name w:val="Заголовок таблицы"/>
    <w:basedOn w:val="a9"/>
    <w:rsid w:val="003711BD"/>
    <w:pPr>
      <w:jc w:val="center"/>
    </w:pPr>
    <w:rPr>
      <w:b/>
      <w:bCs/>
    </w:rPr>
  </w:style>
  <w:style w:type="paragraph" w:styleId="ab">
    <w:name w:val="No Spacing"/>
    <w:qFormat/>
    <w:rsid w:val="003711BD"/>
    <w:pPr>
      <w:suppressAutoHyphens/>
    </w:pPr>
    <w:rPr>
      <w:rFonts w:eastAsia="MS Mincho"/>
      <w:sz w:val="28"/>
      <w:szCs w:val="28"/>
      <w:lang w:eastAsia="ar-SA"/>
    </w:rPr>
  </w:style>
  <w:style w:type="paragraph" w:styleId="ac">
    <w:name w:val="List Paragraph"/>
    <w:basedOn w:val="a"/>
    <w:uiPriority w:val="34"/>
    <w:qFormat/>
    <w:rsid w:val="003711BD"/>
    <w:pPr>
      <w:suppressAutoHyphens w:val="0"/>
      <w:spacing w:before="280" w:after="280"/>
    </w:pPr>
  </w:style>
  <w:style w:type="paragraph" w:styleId="ad">
    <w:name w:val="Balloon Text"/>
    <w:basedOn w:val="a"/>
    <w:rsid w:val="003711BD"/>
    <w:rPr>
      <w:rFonts w:ascii="Tahoma" w:hAnsi="Tahoma" w:cs="Tahoma"/>
      <w:sz w:val="16"/>
      <w:szCs w:val="16"/>
    </w:rPr>
  </w:style>
  <w:style w:type="table" w:styleId="ae">
    <w:name w:val="Table Grid"/>
    <w:basedOn w:val="a1"/>
    <w:uiPriority w:val="59"/>
    <w:rsid w:val="000F1E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header"/>
    <w:basedOn w:val="a"/>
    <w:link w:val="af0"/>
    <w:uiPriority w:val="99"/>
    <w:semiHidden/>
    <w:unhideWhenUsed/>
    <w:rsid w:val="008E5654"/>
    <w:pPr>
      <w:tabs>
        <w:tab w:val="center" w:pos="4677"/>
        <w:tab w:val="right" w:pos="9355"/>
      </w:tabs>
    </w:pPr>
  </w:style>
  <w:style w:type="character" w:customStyle="1" w:styleId="af0">
    <w:name w:val="Верхний колонтитул Знак"/>
    <w:basedOn w:val="a0"/>
    <w:link w:val="af"/>
    <w:uiPriority w:val="99"/>
    <w:semiHidden/>
    <w:rsid w:val="008E5654"/>
    <w:rPr>
      <w:sz w:val="24"/>
      <w:szCs w:val="24"/>
      <w:lang w:eastAsia="ar-SA"/>
    </w:rPr>
  </w:style>
  <w:style w:type="paragraph" w:styleId="af1">
    <w:name w:val="footer"/>
    <w:basedOn w:val="a"/>
    <w:link w:val="af2"/>
    <w:uiPriority w:val="99"/>
    <w:semiHidden/>
    <w:unhideWhenUsed/>
    <w:rsid w:val="008E5654"/>
    <w:pPr>
      <w:tabs>
        <w:tab w:val="center" w:pos="4677"/>
        <w:tab w:val="right" w:pos="9355"/>
      </w:tabs>
    </w:pPr>
  </w:style>
  <w:style w:type="character" w:customStyle="1" w:styleId="af2">
    <w:name w:val="Нижний колонтитул Знак"/>
    <w:basedOn w:val="a0"/>
    <w:link w:val="af1"/>
    <w:uiPriority w:val="99"/>
    <w:semiHidden/>
    <w:rsid w:val="008E5654"/>
    <w:rPr>
      <w:sz w:val="24"/>
      <w:szCs w:val="24"/>
      <w:lang w:eastAsia="ar-SA"/>
    </w:rPr>
  </w:style>
  <w:style w:type="character" w:styleId="af3">
    <w:name w:val="annotation reference"/>
    <w:basedOn w:val="a0"/>
    <w:uiPriority w:val="99"/>
    <w:semiHidden/>
    <w:unhideWhenUsed/>
    <w:rsid w:val="00A11875"/>
    <w:rPr>
      <w:sz w:val="16"/>
      <w:szCs w:val="16"/>
    </w:rPr>
  </w:style>
  <w:style w:type="paragraph" w:styleId="af4">
    <w:name w:val="annotation text"/>
    <w:basedOn w:val="a"/>
    <w:link w:val="af5"/>
    <w:uiPriority w:val="99"/>
    <w:semiHidden/>
    <w:unhideWhenUsed/>
    <w:rsid w:val="00A11875"/>
    <w:rPr>
      <w:sz w:val="20"/>
      <w:szCs w:val="20"/>
    </w:rPr>
  </w:style>
  <w:style w:type="character" w:customStyle="1" w:styleId="af5">
    <w:name w:val="Текст примечания Знак"/>
    <w:basedOn w:val="a0"/>
    <w:link w:val="af4"/>
    <w:uiPriority w:val="99"/>
    <w:semiHidden/>
    <w:rsid w:val="00A11875"/>
    <w:rPr>
      <w:lang w:eastAsia="ar-SA"/>
    </w:rPr>
  </w:style>
  <w:style w:type="paragraph" w:styleId="af6">
    <w:name w:val="annotation subject"/>
    <w:basedOn w:val="af4"/>
    <w:next w:val="af4"/>
    <w:link w:val="af7"/>
    <w:uiPriority w:val="99"/>
    <w:semiHidden/>
    <w:unhideWhenUsed/>
    <w:rsid w:val="00A11875"/>
    <w:rPr>
      <w:b/>
      <w:bCs/>
    </w:rPr>
  </w:style>
  <w:style w:type="character" w:customStyle="1" w:styleId="af7">
    <w:name w:val="Тема примечания Знак"/>
    <w:basedOn w:val="af5"/>
    <w:link w:val="af6"/>
    <w:uiPriority w:val="99"/>
    <w:semiHidden/>
    <w:rsid w:val="00A11875"/>
    <w:rPr>
      <w:b/>
      <w:bCs/>
      <w:lang w:eastAsia="ar-SA"/>
    </w:rPr>
  </w:style>
  <w:style w:type="paragraph" w:customStyle="1" w:styleId="Default">
    <w:name w:val="Default"/>
    <w:rsid w:val="005F7670"/>
    <w:pPr>
      <w:autoSpaceDE w:val="0"/>
      <w:autoSpaceDN w:val="0"/>
      <w:adjustRightInd w:val="0"/>
    </w:pPr>
    <w:rPr>
      <w:color w:val="000000"/>
      <w:sz w:val="24"/>
      <w:szCs w:val="24"/>
    </w:rPr>
  </w:style>
  <w:style w:type="paragraph" w:styleId="af8">
    <w:name w:val="Normal (Web)"/>
    <w:basedOn w:val="a"/>
    <w:unhideWhenUsed/>
    <w:rsid w:val="005E0EDF"/>
    <w:pPr>
      <w:suppressAutoHyphens w:val="0"/>
      <w:spacing w:before="100" w:beforeAutospacing="1" w:after="100" w:afterAutospacing="1"/>
    </w:pPr>
    <w:rPr>
      <w:lang w:eastAsia="ru-RU"/>
    </w:rPr>
  </w:style>
  <w:style w:type="paragraph" w:customStyle="1" w:styleId="1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1117C"/>
    <w:pPr>
      <w:suppressAutoHyphens w:val="0"/>
      <w:spacing w:before="100" w:beforeAutospacing="1" w:after="100" w:afterAutospacing="1"/>
    </w:pPr>
    <w:rPr>
      <w:rFonts w:ascii="Tahoma" w:hAnsi="Tahoma" w:cs="Tahoma"/>
      <w:sz w:val="20"/>
      <w:szCs w:val="20"/>
      <w:lang w:val="en-US" w:eastAsia="en-US"/>
    </w:rPr>
  </w:style>
  <w:style w:type="paragraph" w:styleId="af9">
    <w:name w:val="Body Text Indent"/>
    <w:basedOn w:val="a"/>
    <w:link w:val="afa"/>
    <w:uiPriority w:val="99"/>
    <w:semiHidden/>
    <w:unhideWhenUsed/>
    <w:rsid w:val="00541385"/>
    <w:pPr>
      <w:spacing w:after="120"/>
      <w:ind w:left="283"/>
    </w:pPr>
  </w:style>
  <w:style w:type="character" w:customStyle="1" w:styleId="afa">
    <w:name w:val="Основной текст с отступом Знак"/>
    <w:basedOn w:val="a0"/>
    <w:link w:val="af9"/>
    <w:uiPriority w:val="99"/>
    <w:semiHidden/>
    <w:rsid w:val="00541385"/>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2728629">
      <w:bodyDiv w:val="1"/>
      <w:marLeft w:val="0"/>
      <w:marRight w:val="0"/>
      <w:marTop w:val="0"/>
      <w:marBottom w:val="0"/>
      <w:divBdr>
        <w:top w:val="none" w:sz="0" w:space="0" w:color="auto"/>
        <w:left w:val="none" w:sz="0" w:space="0" w:color="auto"/>
        <w:bottom w:val="none" w:sz="0" w:space="0" w:color="auto"/>
        <w:right w:val="none" w:sz="0" w:space="0" w:color="auto"/>
      </w:divBdr>
    </w:div>
    <w:div w:id="460536326">
      <w:bodyDiv w:val="1"/>
      <w:marLeft w:val="0"/>
      <w:marRight w:val="0"/>
      <w:marTop w:val="0"/>
      <w:marBottom w:val="0"/>
      <w:divBdr>
        <w:top w:val="none" w:sz="0" w:space="0" w:color="auto"/>
        <w:left w:val="none" w:sz="0" w:space="0" w:color="auto"/>
        <w:bottom w:val="none" w:sz="0" w:space="0" w:color="auto"/>
        <w:right w:val="none" w:sz="0" w:space="0" w:color="auto"/>
      </w:divBdr>
    </w:div>
    <w:div w:id="559940889">
      <w:bodyDiv w:val="1"/>
      <w:marLeft w:val="0"/>
      <w:marRight w:val="0"/>
      <w:marTop w:val="0"/>
      <w:marBottom w:val="0"/>
      <w:divBdr>
        <w:top w:val="none" w:sz="0" w:space="0" w:color="auto"/>
        <w:left w:val="none" w:sz="0" w:space="0" w:color="auto"/>
        <w:bottom w:val="none" w:sz="0" w:space="0" w:color="auto"/>
        <w:right w:val="none" w:sz="0" w:space="0" w:color="auto"/>
      </w:divBdr>
    </w:div>
    <w:div w:id="590940939">
      <w:bodyDiv w:val="1"/>
      <w:marLeft w:val="0"/>
      <w:marRight w:val="0"/>
      <w:marTop w:val="0"/>
      <w:marBottom w:val="0"/>
      <w:divBdr>
        <w:top w:val="none" w:sz="0" w:space="0" w:color="auto"/>
        <w:left w:val="none" w:sz="0" w:space="0" w:color="auto"/>
        <w:bottom w:val="none" w:sz="0" w:space="0" w:color="auto"/>
        <w:right w:val="none" w:sz="0" w:space="0" w:color="auto"/>
      </w:divBdr>
    </w:div>
    <w:div w:id="595015726">
      <w:bodyDiv w:val="1"/>
      <w:marLeft w:val="0"/>
      <w:marRight w:val="0"/>
      <w:marTop w:val="0"/>
      <w:marBottom w:val="0"/>
      <w:divBdr>
        <w:top w:val="none" w:sz="0" w:space="0" w:color="auto"/>
        <w:left w:val="none" w:sz="0" w:space="0" w:color="auto"/>
        <w:bottom w:val="none" w:sz="0" w:space="0" w:color="auto"/>
        <w:right w:val="none" w:sz="0" w:space="0" w:color="auto"/>
      </w:divBdr>
    </w:div>
    <w:div w:id="805660161">
      <w:bodyDiv w:val="1"/>
      <w:marLeft w:val="0"/>
      <w:marRight w:val="0"/>
      <w:marTop w:val="0"/>
      <w:marBottom w:val="0"/>
      <w:divBdr>
        <w:top w:val="none" w:sz="0" w:space="0" w:color="auto"/>
        <w:left w:val="none" w:sz="0" w:space="0" w:color="auto"/>
        <w:bottom w:val="none" w:sz="0" w:space="0" w:color="auto"/>
        <w:right w:val="none" w:sz="0" w:space="0" w:color="auto"/>
      </w:divBdr>
    </w:div>
    <w:div w:id="1041780039">
      <w:bodyDiv w:val="1"/>
      <w:marLeft w:val="0"/>
      <w:marRight w:val="0"/>
      <w:marTop w:val="0"/>
      <w:marBottom w:val="0"/>
      <w:divBdr>
        <w:top w:val="none" w:sz="0" w:space="0" w:color="auto"/>
        <w:left w:val="none" w:sz="0" w:space="0" w:color="auto"/>
        <w:bottom w:val="none" w:sz="0" w:space="0" w:color="auto"/>
        <w:right w:val="none" w:sz="0" w:space="0" w:color="auto"/>
      </w:divBdr>
      <w:divsChild>
        <w:div w:id="328947202">
          <w:marLeft w:val="0"/>
          <w:marRight w:val="0"/>
          <w:marTop w:val="0"/>
          <w:marBottom w:val="0"/>
          <w:divBdr>
            <w:top w:val="none" w:sz="0" w:space="0" w:color="auto"/>
            <w:left w:val="none" w:sz="0" w:space="0" w:color="auto"/>
            <w:bottom w:val="none" w:sz="0" w:space="0" w:color="auto"/>
            <w:right w:val="none" w:sz="0" w:space="0" w:color="auto"/>
          </w:divBdr>
          <w:divsChild>
            <w:div w:id="1562911625">
              <w:marLeft w:val="0"/>
              <w:marRight w:val="0"/>
              <w:marTop w:val="0"/>
              <w:marBottom w:val="0"/>
              <w:divBdr>
                <w:top w:val="none" w:sz="0" w:space="0" w:color="auto"/>
                <w:left w:val="none" w:sz="0" w:space="0" w:color="auto"/>
                <w:bottom w:val="none" w:sz="0" w:space="0" w:color="auto"/>
                <w:right w:val="none" w:sz="0" w:space="0" w:color="auto"/>
              </w:divBdr>
            </w:div>
            <w:div w:id="163821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704763">
      <w:bodyDiv w:val="1"/>
      <w:marLeft w:val="0"/>
      <w:marRight w:val="0"/>
      <w:marTop w:val="0"/>
      <w:marBottom w:val="0"/>
      <w:divBdr>
        <w:top w:val="none" w:sz="0" w:space="0" w:color="auto"/>
        <w:left w:val="none" w:sz="0" w:space="0" w:color="auto"/>
        <w:bottom w:val="none" w:sz="0" w:space="0" w:color="auto"/>
        <w:right w:val="none" w:sz="0" w:space="0" w:color="auto"/>
      </w:divBdr>
    </w:div>
    <w:div w:id="1316950994">
      <w:bodyDiv w:val="1"/>
      <w:marLeft w:val="0"/>
      <w:marRight w:val="0"/>
      <w:marTop w:val="0"/>
      <w:marBottom w:val="0"/>
      <w:divBdr>
        <w:top w:val="none" w:sz="0" w:space="0" w:color="auto"/>
        <w:left w:val="none" w:sz="0" w:space="0" w:color="auto"/>
        <w:bottom w:val="none" w:sz="0" w:space="0" w:color="auto"/>
        <w:right w:val="none" w:sz="0" w:space="0" w:color="auto"/>
      </w:divBdr>
    </w:div>
    <w:div w:id="1499466704">
      <w:bodyDiv w:val="1"/>
      <w:marLeft w:val="0"/>
      <w:marRight w:val="0"/>
      <w:marTop w:val="0"/>
      <w:marBottom w:val="0"/>
      <w:divBdr>
        <w:top w:val="none" w:sz="0" w:space="0" w:color="auto"/>
        <w:left w:val="none" w:sz="0" w:space="0" w:color="auto"/>
        <w:bottom w:val="none" w:sz="0" w:space="0" w:color="auto"/>
        <w:right w:val="none" w:sz="0" w:space="0" w:color="auto"/>
      </w:divBdr>
    </w:div>
    <w:div w:id="1551455634">
      <w:bodyDiv w:val="1"/>
      <w:marLeft w:val="0"/>
      <w:marRight w:val="0"/>
      <w:marTop w:val="0"/>
      <w:marBottom w:val="0"/>
      <w:divBdr>
        <w:top w:val="none" w:sz="0" w:space="0" w:color="auto"/>
        <w:left w:val="none" w:sz="0" w:space="0" w:color="auto"/>
        <w:bottom w:val="none" w:sz="0" w:space="0" w:color="auto"/>
        <w:right w:val="none" w:sz="0" w:space="0" w:color="auto"/>
      </w:divBdr>
    </w:div>
    <w:div w:id="1842963174">
      <w:bodyDiv w:val="1"/>
      <w:marLeft w:val="0"/>
      <w:marRight w:val="0"/>
      <w:marTop w:val="0"/>
      <w:marBottom w:val="0"/>
      <w:divBdr>
        <w:top w:val="none" w:sz="0" w:space="0" w:color="auto"/>
        <w:left w:val="none" w:sz="0" w:space="0" w:color="auto"/>
        <w:bottom w:val="none" w:sz="0" w:space="0" w:color="auto"/>
        <w:right w:val="none" w:sz="0" w:space="0" w:color="auto"/>
      </w:divBdr>
    </w:div>
    <w:div w:id="2016614293">
      <w:bodyDiv w:val="1"/>
      <w:marLeft w:val="0"/>
      <w:marRight w:val="0"/>
      <w:marTop w:val="0"/>
      <w:marBottom w:val="0"/>
      <w:divBdr>
        <w:top w:val="none" w:sz="0" w:space="0" w:color="auto"/>
        <w:left w:val="none" w:sz="0" w:space="0" w:color="auto"/>
        <w:bottom w:val="none" w:sz="0" w:space="0" w:color="auto"/>
        <w:right w:val="none" w:sz="0" w:space="0" w:color="auto"/>
      </w:divBdr>
    </w:div>
    <w:div w:id="2082632573">
      <w:bodyDiv w:val="1"/>
      <w:marLeft w:val="0"/>
      <w:marRight w:val="0"/>
      <w:marTop w:val="0"/>
      <w:marBottom w:val="0"/>
      <w:divBdr>
        <w:top w:val="none" w:sz="0" w:space="0" w:color="auto"/>
        <w:left w:val="none" w:sz="0" w:space="0" w:color="auto"/>
        <w:bottom w:val="none" w:sz="0" w:space="0" w:color="auto"/>
        <w:right w:val="none" w:sz="0" w:space="0" w:color="auto"/>
      </w:divBdr>
    </w:div>
    <w:div w:id="2104953800">
      <w:bodyDiv w:val="1"/>
      <w:marLeft w:val="0"/>
      <w:marRight w:val="0"/>
      <w:marTop w:val="0"/>
      <w:marBottom w:val="0"/>
      <w:divBdr>
        <w:top w:val="none" w:sz="0" w:space="0" w:color="auto"/>
        <w:left w:val="none" w:sz="0" w:space="0" w:color="auto"/>
        <w:bottom w:val="none" w:sz="0" w:space="0" w:color="auto"/>
        <w:right w:val="none" w:sz="0" w:space="0" w:color="auto"/>
      </w:divBdr>
    </w:div>
    <w:div w:id="2120684822">
      <w:bodyDiv w:val="1"/>
      <w:marLeft w:val="0"/>
      <w:marRight w:val="0"/>
      <w:marTop w:val="0"/>
      <w:marBottom w:val="0"/>
      <w:divBdr>
        <w:top w:val="none" w:sz="0" w:space="0" w:color="auto"/>
        <w:left w:val="none" w:sz="0" w:space="0" w:color="auto"/>
        <w:bottom w:val="none" w:sz="0" w:space="0" w:color="auto"/>
        <w:right w:val="none" w:sz="0" w:space="0" w:color="auto"/>
      </w:divBdr>
    </w:div>
    <w:div w:id="2127042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mc.tatar.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cs.google.com/forms/d/1_UwV6MmgtUixZZxIq-Ds4vyi-0Fv9mey6l9qlVjPubg/edit?usp=sharin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instagram.com/rcvr_rt"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panorama.tatar/"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rcvr2014metod@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B1E8C9-66FA-44F3-B3DE-65ADA73E1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1390</Words>
  <Characters>7925</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9297</CharactersWithSpaces>
  <SharedDoc>false</SharedDoc>
  <HLinks>
    <vt:vector size="6" baseType="variant">
      <vt:variant>
        <vt:i4>5898357</vt:i4>
      </vt:variant>
      <vt:variant>
        <vt:i4>0</vt:i4>
      </vt:variant>
      <vt:variant>
        <vt:i4>0</vt:i4>
      </vt:variant>
      <vt:variant>
        <vt:i4>5</vt:i4>
      </vt:variant>
      <vt:variant>
        <vt:lpwstr>mailto:rcvr2014@mail.ru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Разиля Яковлева</cp:lastModifiedBy>
  <cp:revision>2</cp:revision>
  <cp:lastPrinted>2018-07-19T10:10:00Z</cp:lastPrinted>
  <dcterms:created xsi:type="dcterms:W3CDTF">2020-11-19T10:53:00Z</dcterms:created>
  <dcterms:modified xsi:type="dcterms:W3CDTF">2020-11-19T10:53:00Z</dcterms:modified>
</cp:coreProperties>
</file>